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9FCDD" w14:textId="77777777" w:rsidR="000508B2" w:rsidRDefault="000508B2">
      <w:pPr>
        <w:spacing w:after="120"/>
      </w:pPr>
    </w:p>
    <w:p w14:paraId="6366980E" w14:textId="77777777" w:rsidR="000508B2" w:rsidRDefault="000508B2">
      <w:pPr>
        <w:spacing w:after="120"/>
      </w:pPr>
    </w:p>
    <w:p w14:paraId="71E42EF8" w14:textId="77777777" w:rsidR="000508B2" w:rsidRDefault="000508B2">
      <w:pPr>
        <w:spacing w:after="120"/>
      </w:pPr>
    </w:p>
    <w:p w14:paraId="59EAD0C9" w14:textId="77777777" w:rsidR="000508B2" w:rsidRDefault="000508B2">
      <w:pPr>
        <w:spacing w:after="120"/>
      </w:pPr>
    </w:p>
    <w:p w14:paraId="2058900E" w14:textId="77777777" w:rsidR="000508B2" w:rsidRDefault="000508B2">
      <w:pPr>
        <w:spacing w:after="120"/>
      </w:pPr>
    </w:p>
    <w:p w14:paraId="009B252F" w14:textId="77777777" w:rsidR="000508B2" w:rsidRDefault="005C7EDD">
      <w:pPr>
        <w:spacing w:after="60" w:line="276" w:lineRule="auto"/>
        <w:jc w:val="center"/>
      </w:pPr>
      <w:r>
        <w:rPr>
          <w:b/>
          <w:bCs/>
          <w:color w:val="1F3A6E"/>
          <w:sz w:val="28"/>
          <w:szCs w:val="28"/>
        </w:rPr>
        <w:t>MERIDIAN ENERGY NIGERIA</w:t>
      </w:r>
    </w:p>
    <w:p w14:paraId="5AEE231C" w14:textId="77777777" w:rsidR="000508B2" w:rsidRDefault="005C7EDD">
      <w:pPr>
        <w:spacing w:after="80" w:line="276" w:lineRule="auto"/>
        <w:jc w:val="center"/>
      </w:pPr>
      <w:proofErr w:type="spellStart"/>
      <w:r>
        <w:rPr>
          <w:b/>
          <w:bCs/>
          <w:color w:val="2D3748"/>
          <w:sz w:val="46"/>
          <w:szCs w:val="46"/>
        </w:rPr>
        <w:t>CoheraWork</w:t>
      </w:r>
      <w:proofErr w:type="spellEnd"/>
      <w:r>
        <w:rPr>
          <w:b/>
          <w:bCs/>
          <w:color w:val="2D3748"/>
          <w:sz w:val="46"/>
          <w:szCs w:val="46"/>
        </w:rPr>
        <w:t>™ Cohort Report</w:t>
      </w:r>
    </w:p>
    <w:p w14:paraId="7CC5DB5C" w14:textId="77777777" w:rsidR="000508B2" w:rsidRDefault="005C7EDD">
      <w:pPr>
        <w:spacing w:after="60" w:line="276" w:lineRule="auto"/>
        <w:jc w:val="center"/>
      </w:pPr>
      <w:r>
        <w:rPr>
          <w:b/>
          <w:bCs/>
          <w:color w:val="C8972B"/>
        </w:rPr>
        <w:t xml:space="preserve">MASTERY </w:t>
      </w:r>
      <w:proofErr w:type="gramStart"/>
      <w:r>
        <w:rPr>
          <w:b/>
          <w:bCs/>
          <w:color w:val="C8972B"/>
        </w:rPr>
        <w:t>PROGRAMME  ·</w:t>
      </w:r>
      <w:proofErr w:type="gramEnd"/>
      <w:r>
        <w:rPr>
          <w:b/>
          <w:bCs/>
          <w:color w:val="C8972B"/>
        </w:rPr>
        <w:t xml:space="preserve">  COHORT MEN-2026-01</w:t>
      </w:r>
    </w:p>
    <w:p w14:paraId="4D7D5D32" w14:textId="77777777" w:rsidR="000508B2" w:rsidRDefault="005C7EDD">
      <w:pPr>
        <w:spacing w:line="276" w:lineRule="auto"/>
        <w:jc w:val="center"/>
      </w:pPr>
      <w:r>
        <w:rPr>
          <w:i/>
          <w:iCs/>
          <w:color w:val="718096"/>
          <w:sz w:val="20"/>
          <w:szCs w:val="20"/>
        </w:rPr>
        <w:t xml:space="preserve">13 January – 13 April </w:t>
      </w:r>
      <w:proofErr w:type="gramStart"/>
      <w:r>
        <w:rPr>
          <w:i/>
          <w:iCs/>
          <w:color w:val="718096"/>
          <w:sz w:val="20"/>
          <w:szCs w:val="20"/>
        </w:rPr>
        <w:t>2026  ·</w:t>
      </w:r>
      <w:proofErr w:type="gramEnd"/>
      <w:r>
        <w:rPr>
          <w:i/>
          <w:iCs/>
          <w:color w:val="718096"/>
          <w:sz w:val="20"/>
          <w:szCs w:val="20"/>
        </w:rPr>
        <w:t xml:space="preserve">  Issued 17 April 2026</w:t>
      </w:r>
    </w:p>
    <w:p w14:paraId="5D6D1BE8" w14:textId="77777777" w:rsidR="000508B2" w:rsidRDefault="000508B2">
      <w:pPr>
        <w:keepNext/>
        <w:pBdr>
          <w:bottom w:val="single" w:sz="5" w:space="1" w:color="C8972B"/>
        </w:pBdr>
        <w:spacing w:before="220" w:after="2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50" w:type="dxa"/>
          <w:bottom w:w="120" w:type="dxa"/>
          <w:right w:w="110" w:type="dxa"/>
        </w:tblCellMar>
        <w:tblLook w:val="04A0" w:firstRow="1" w:lastRow="0" w:firstColumn="1" w:lastColumn="0" w:noHBand="0" w:noVBand="1"/>
      </w:tblPr>
      <w:tblGrid>
        <w:gridCol w:w="2400"/>
        <w:gridCol w:w="6960"/>
      </w:tblGrid>
      <w:tr w:rsidR="000508B2" w14:paraId="4AA55AD5" w14:textId="77777777">
        <w:trPr>
          <w:cantSplit/>
          <w:tblHeader/>
        </w:trPr>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3DD47DD4" w14:textId="77777777" w:rsidR="000508B2" w:rsidRDefault="000508B2">
            <w:pPr>
              <w:keepLines/>
            </w:pPr>
          </w:p>
        </w:tc>
        <w:tc>
          <w:tcPr>
            <w:tcW w:w="696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1BEC1319" w14:textId="77777777" w:rsidR="000508B2" w:rsidRDefault="000508B2">
            <w:pPr>
              <w:keepLines/>
            </w:pPr>
          </w:p>
        </w:tc>
      </w:tr>
      <w:tr w:rsidR="000508B2" w14:paraId="364E06D7"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49A726C" w14:textId="77777777" w:rsidR="000508B2" w:rsidRDefault="005C7EDD">
            <w:pPr>
              <w:keepLines/>
            </w:pPr>
            <w:r>
              <w:rPr>
                <w:b/>
                <w:bCs/>
                <w:color w:val="718096"/>
                <w:sz w:val="20"/>
                <w:szCs w:val="20"/>
              </w:rPr>
              <w:t>Programme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424794A" w14:textId="77777777" w:rsidR="000508B2" w:rsidRDefault="005C7EDD">
            <w:pPr>
              <w:keepLines/>
            </w:pPr>
            <w:r>
              <w:rPr>
                <w:b/>
                <w:bCs/>
                <w:color w:val="1F3A6E"/>
                <w:sz w:val="20"/>
                <w:szCs w:val="20"/>
              </w:rPr>
              <w:t xml:space="preserve">Mastery — 90 </w:t>
            </w:r>
            <w:proofErr w:type="gramStart"/>
            <w:r>
              <w:rPr>
                <w:b/>
                <w:bCs/>
                <w:color w:val="1F3A6E"/>
                <w:sz w:val="20"/>
                <w:szCs w:val="20"/>
              </w:rPr>
              <w:t>Days  ·</w:t>
            </w:r>
            <w:proofErr w:type="gramEnd"/>
            <w:r>
              <w:rPr>
                <w:b/>
                <w:bCs/>
                <w:color w:val="1F3A6E"/>
                <w:sz w:val="20"/>
                <w:szCs w:val="20"/>
              </w:rPr>
              <w:t xml:space="preserve">  All 6 Operating Doctrines</w:t>
            </w:r>
          </w:p>
        </w:tc>
      </w:tr>
      <w:tr w:rsidR="000508B2" w14:paraId="64AF23BA"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A6942CA" w14:textId="77777777" w:rsidR="000508B2" w:rsidRDefault="005C7EDD">
            <w:pPr>
              <w:keepLines/>
            </w:pPr>
            <w:r>
              <w:rPr>
                <w:b/>
                <w:bCs/>
                <w:color w:val="718096"/>
                <w:sz w:val="20"/>
                <w:szCs w:val="20"/>
              </w:rPr>
              <w:t>Cohort ID</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33433AB" w14:textId="77777777" w:rsidR="000508B2" w:rsidRDefault="005C7EDD">
            <w:pPr>
              <w:keepLines/>
            </w:pPr>
            <w:r>
              <w:rPr>
                <w:color w:val="2D3748"/>
                <w:sz w:val="20"/>
                <w:szCs w:val="20"/>
              </w:rPr>
              <w:t>MEN-2026-01</w:t>
            </w:r>
          </w:p>
        </w:tc>
      </w:tr>
      <w:tr w:rsidR="000508B2" w14:paraId="536BCE7D"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DFA7309" w14:textId="77777777" w:rsidR="000508B2" w:rsidRDefault="005C7EDD">
            <w:pPr>
              <w:keepLines/>
            </w:pPr>
            <w:r>
              <w:rPr>
                <w:b/>
                <w:bCs/>
                <w:color w:val="718096"/>
                <w:sz w:val="20"/>
                <w:szCs w:val="20"/>
              </w:rPr>
              <w:t>Industry Pack</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C1BD949" w14:textId="77777777" w:rsidR="000508B2" w:rsidRDefault="005C7EDD">
            <w:pPr>
              <w:keepLines/>
            </w:pPr>
            <w:r>
              <w:rPr>
                <w:color w:val="2D3748"/>
                <w:sz w:val="20"/>
                <w:szCs w:val="20"/>
              </w:rPr>
              <w:t>S7-A1 Hydrocarbons &amp; Energy</w:t>
            </w:r>
          </w:p>
        </w:tc>
      </w:tr>
      <w:tr w:rsidR="000508B2" w14:paraId="4F1C47F0"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9DD6CBF" w14:textId="77777777" w:rsidR="000508B2" w:rsidRDefault="005C7EDD">
            <w:pPr>
              <w:keepLines/>
            </w:pPr>
            <w:r>
              <w:rPr>
                <w:b/>
                <w:bCs/>
                <w:color w:val="718096"/>
                <w:sz w:val="20"/>
                <w:szCs w:val="20"/>
              </w:rPr>
              <w:t>Enrolled / Completed</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EA1C555" w14:textId="77777777" w:rsidR="000508B2" w:rsidRDefault="005C7EDD">
            <w:pPr>
              <w:keepLines/>
            </w:pPr>
            <w:r>
              <w:rPr>
                <w:color w:val="2D3748"/>
                <w:sz w:val="20"/>
                <w:szCs w:val="20"/>
              </w:rPr>
              <w:t xml:space="preserve">18 </w:t>
            </w:r>
            <w:proofErr w:type="gramStart"/>
            <w:r>
              <w:rPr>
                <w:color w:val="2D3748"/>
                <w:sz w:val="20"/>
                <w:szCs w:val="20"/>
              </w:rPr>
              <w:t>enrolled  ·</w:t>
            </w:r>
            <w:proofErr w:type="gramEnd"/>
            <w:r>
              <w:rPr>
                <w:color w:val="2D3748"/>
                <w:sz w:val="20"/>
                <w:szCs w:val="20"/>
              </w:rPr>
              <w:t xml:space="preserve">  15 </w:t>
            </w:r>
            <w:proofErr w:type="gramStart"/>
            <w:r>
              <w:rPr>
                <w:color w:val="2D3748"/>
                <w:sz w:val="20"/>
                <w:szCs w:val="20"/>
              </w:rPr>
              <w:t>completed  ·</w:t>
            </w:r>
            <w:proofErr w:type="gramEnd"/>
            <w:r>
              <w:rPr>
                <w:color w:val="2D3748"/>
                <w:sz w:val="20"/>
                <w:szCs w:val="20"/>
              </w:rPr>
              <w:t xml:space="preserve">  2 </w:t>
            </w:r>
            <w:proofErr w:type="gramStart"/>
            <w:r>
              <w:rPr>
                <w:color w:val="2D3748"/>
                <w:sz w:val="20"/>
                <w:szCs w:val="20"/>
              </w:rPr>
              <w:t>partial  ·</w:t>
            </w:r>
            <w:proofErr w:type="gramEnd"/>
            <w:r>
              <w:rPr>
                <w:color w:val="2D3748"/>
                <w:sz w:val="20"/>
                <w:szCs w:val="20"/>
              </w:rPr>
              <w:t xml:space="preserve">  1 withdrew</w:t>
            </w:r>
          </w:p>
        </w:tc>
      </w:tr>
      <w:tr w:rsidR="000508B2" w14:paraId="35DEE346"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B0097FC" w14:textId="77777777" w:rsidR="000508B2" w:rsidRDefault="005C7EDD">
            <w:pPr>
              <w:keepLines/>
            </w:pPr>
            <w:r>
              <w:rPr>
                <w:b/>
                <w:bCs/>
                <w:color w:val="718096"/>
                <w:sz w:val="20"/>
                <w:szCs w:val="20"/>
              </w:rPr>
              <w:t>Sponsor</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0D35133" w14:textId="77777777" w:rsidR="000508B2" w:rsidRDefault="005C7EDD">
            <w:pPr>
              <w:keepLines/>
            </w:pPr>
            <w:r>
              <w:rPr>
                <w:color w:val="2D3748"/>
                <w:sz w:val="20"/>
                <w:szCs w:val="20"/>
              </w:rPr>
              <w:t>Emeka Adeyemi — Chief Operating Officer</w:t>
            </w:r>
          </w:p>
        </w:tc>
      </w:tr>
      <w:tr w:rsidR="000508B2" w14:paraId="0DB16E8A"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2C1D4CA" w14:textId="77777777" w:rsidR="000508B2" w:rsidRDefault="005C7EDD">
            <w:pPr>
              <w:keepLines/>
            </w:pPr>
            <w:r>
              <w:rPr>
                <w:b/>
                <w:bCs/>
                <w:color w:val="718096"/>
                <w:sz w:val="20"/>
                <w:szCs w:val="20"/>
              </w:rPr>
              <w:t>HR Contact</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10D137D" w14:textId="77777777" w:rsidR="000508B2" w:rsidRDefault="005C7EDD">
            <w:pPr>
              <w:keepLines/>
            </w:pPr>
            <w:r>
              <w:rPr>
                <w:color w:val="2D3748"/>
                <w:sz w:val="20"/>
                <w:szCs w:val="20"/>
              </w:rPr>
              <w:t>Adaeze Okafor — Head of People &amp; Culture</w:t>
            </w:r>
          </w:p>
        </w:tc>
      </w:tr>
      <w:tr w:rsidR="000508B2" w14:paraId="50E953E5"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AEA6C96" w14:textId="77777777" w:rsidR="000508B2" w:rsidRDefault="005C7EDD">
            <w:pPr>
              <w:keepLines/>
            </w:pPr>
            <w:r>
              <w:rPr>
                <w:b/>
                <w:bCs/>
                <w:color w:val="718096"/>
                <w:sz w:val="20"/>
                <w:szCs w:val="20"/>
              </w:rPr>
              <w:t>Classification</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E54A922" w14:textId="77777777" w:rsidR="000508B2" w:rsidRDefault="005C7EDD">
            <w:pPr>
              <w:keepLines/>
            </w:pPr>
            <w:r>
              <w:rPr>
                <w:b/>
                <w:bCs/>
                <w:color w:val="C53030"/>
                <w:sz w:val="20"/>
                <w:szCs w:val="20"/>
              </w:rPr>
              <w:t>CONFIDENTIAL — People &amp; Culture and Executive Team only</w:t>
            </w:r>
          </w:p>
        </w:tc>
      </w:tr>
    </w:tbl>
    <w:p w14:paraId="22444A2A" w14:textId="77777777" w:rsidR="000508B2" w:rsidRDefault="000508B2">
      <w:pPr>
        <w:keepNext/>
        <w:pBdr>
          <w:bottom w:val="single" w:sz="5" w:space="1" w:color="1F3A6E"/>
        </w:pBdr>
        <w:spacing w:before="220" w:after="220"/>
      </w:pPr>
    </w:p>
    <w:p w14:paraId="30DDFC29" w14:textId="77777777" w:rsidR="000508B2" w:rsidRDefault="000508B2">
      <w:pPr>
        <w:spacing w:after="140"/>
      </w:pPr>
    </w:p>
    <w:p w14:paraId="4F1F6EA3" w14:textId="77777777" w:rsidR="000508B2" w:rsidRDefault="000508B2">
      <w:pPr>
        <w:spacing w:after="140"/>
      </w:pPr>
    </w:p>
    <w:p w14:paraId="03E43078" w14:textId="77777777" w:rsidR="000508B2" w:rsidRDefault="000508B2">
      <w:pPr>
        <w:spacing w:after="140"/>
      </w:pPr>
    </w:p>
    <w:p w14:paraId="6424297C" w14:textId="77777777" w:rsidR="000508B2" w:rsidRDefault="005C7EDD">
      <w:pPr>
        <w:spacing w:before="80" w:after="80" w:line="276" w:lineRule="auto"/>
        <w:jc w:val="center"/>
      </w:pPr>
      <w:r>
        <w:rPr>
          <w:i/>
          <w:iCs/>
          <w:color w:val="C8972B"/>
        </w:rPr>
        <w:t>"Judgment is leverage. Alignment is compounding."</w:t>
      </w:r>
    </w:p>
    <w:p w14:paraId="5A58553C" w14:textId="77777777" w:rsidR="000508B2" w:rsidRDefault="005C7EDD">
      <w:pPr>
        <w:spacing w:before="80" w:line="276" w:lineRule="auto"/>
        <w:jc w:val="center"/>
      </w:pPr>
      <w:proofErr w:type="spellStart"/>
      <w:r>
        <w:rPr>
          <w:color w:val="718096"/>
          <w:sz w:val="18"/>
          <w:szCs w:val="18"/>
        </w:rPr>
        <w:t>CoheraWork</w:t>
      </w:r>
      <w:proofErr w:type="spellEnd"/>
      <w:proofErr w:type="gramStart"/>
      <w:r>
        <w:rPr>
          <w:color w:val="718096"/>
          <w:sz w:val="18"/>
          <w:szCs w:val="18"/>
        </w:rPr>
        <w:t>™  ·</w:t>
      </w:r>
      <w:proofErr w:type="gramEnd"/>
      <w:r>
        <w:rPr>
          <w:color w:val="718096"/>
          <w:sz w:val="18"/>
          <w:szCs w:val="18"/>
        </w:rPr>
        <w:t xml:space="preserve">  </w:t>
      </w:r>
      <w:proofErr w:type="spellStart"/>
      <w:proofErr w:type="gramStart"/>
      <w:r>
        <w:rPr>
          <w:color w:val="718096"/>
          <w:sz w:val="18"/>
          <w:szCs w:val="18"/>
        </w:rPr>
        <w:t>cohera.work</w:t>
      </w:r>
      <w:proofErr w:type="spellEnd"/>
      <w:proofErr w:type="gramEnd"/>
    </w:p>
    <w:p w14:paraId="09CABAD0" w14:textId="77777777" w:rsidR="000508B2" w:rsidRDefault="000508B2">
      <w:pPr>
        <w:pageBreakBefore/>
      </w:pPr>
    </w:p>
    <w:p w14:paraId="416D7323" w14:textId="77777777" w:rsidR="000508B2" w:rsidRDefault="005C7EDD">
      <w:pPr>
        <w:pStyle w:val="Heading1"/>
        <w:keepNext/>
        <w:keepLines/>
        <w:pBdr>
          <w:bottom w:val="single" w:sz="10" w:space="2" w:color="C8972B"/>
        </w:pBdr>
        <w:spacing w:before="520" w:after="220" w:line="276" w:lineRule="auto"/>
      </w:pPr>
      <w:r>
        <w:t>TABLE OF CONTENTS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50" w:type="dxa"/>
          <w:bottom w:w="120" w:type="dxa"/>
          <w:right w:w="110" w:type="dxa"/>
        </w:tblCellMar>
        <w:tblLook w:val="04A0" w:firstRow="1" w:lastRow="0" w:firstColumn="1" w:lastColumn="0" w:noHBand="0" w:noVBand="1"/>
      </w:tblPr>
      <w:tblGrid>
        <w:gridCol w:w="911"/>
        <w:gridCol w:w="6709"/>
        <w:gridCol w:w="1740"/>
      </w:tblGrid>
      <w:tr w:rsidR="000508B2" w14:paraId="63002C31" w14:textId="77777777">
        <w:trPr>
          <w:cantSplit/>
          <w:tblHeader/>
        </w:trPr>
        <w:tc>
          <w:tcPr>
            <w:tcW w:w="8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1EE6DAB0" w14:textId="77777777" w:rsidR="000508B2" w:rsidRDefault="005C7EDD">
            <w:pPr>
              <w:keepLines/>
            </w:pPr>
            <w:r>
              <w:rPr>
                <w:b/>
                <w:bCs/>
                <w:color w:val="FFFFFF"/>
                <w:sz w:val="18"/>
                <w:szCs w:val="18"/>
              </w:rPr>
              <w:t>Section</w:t>
            </w:r>
          </w:p>
        </w:tc>
        <w:tc>
          <w:tcPr>
            <w:tcW w:w="68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196044AB" w14:textId="77777777" w:rsidR="000508B2" w:rsidRDefault="005C7EDD">
            <w:pPr>
              <w:keepLines/>
            </w:pPr>
            <w:r>
              <w:rPr>
                <w:b/>
                <w:bCs/>
                <w:color w:val="FFFFFF"/>
                <w:sz w:val="18"/>
                <w:szCs w:val="18"/>
              </w:rPr>
              <w:t>Title</w:t>
            </w:r>
          </w:p>
        </w:tc>
        <w:tc>
          <w:tcPr>
            <w:tcW w:w="176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1D37067A" w14:textId="77777777" w:rsidR="000508B2" w:rsidRDefault="005C7EDD">
            <w:pPr>
              <w:keepLines/>
            </w:pPr>
            <w:r>
              <w:rPr>
                <w:b/>
                <w:bCs/>
                <w:color w:val="FFFFFF"/>
                <w:sz w:val="18"/>
                <w:szCs w:val="18"/>
              </w:rPr>
              <w:t>Page</w:t>
            </w:r>
          </w:p>
        </w:tc>
      </w:tr>
      <w:tr w:rsidR="000508B2" w14:paraId="17E26E0E" w14:textId="77777777">
        <w:trPr>
          <w:cantSplit/>
        </w:trPr>
        <w:tc>
          <w:tcPr>
            <w:tcW w:w="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8AC44A5" w14:textId="77777777" w:rsidR="000508B2" w:rsidRDefault="005C7EDD">
            <w:pPr>
              <w:keepLines/>
            </w:pPr>
            <w:r>
              <w:rPr>
                <w:color w:val="2D3748"/>
                <w:sz w:val="20"/>
                <w:szCs w:val="20"/>
              </w:rPr>
              <w:t>01</w:t>
            </w:r>
          </w:p>
        </w:tc>
        <w:tc>
          <w:tcPr>
            <w:tcW w:w="6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3D2368D" w14:textId="77777777" w:rsidR="000508B2" w:rsidRDefault="005C7EDD">
            <w:pPr>
              <w:keepLines/>
            </w:pPr>
            <w:r>
              <w:rPr>
                <w:color w:val="2D3748"/>
                <w:sz w:val="20"/>
                <w:szCs w:val="20"/>
              </w:rPr>
              <w:t>Executive Brief — What the COO Needs to Know</w:t>
            </w:r>
          </w:p>
        </w:tc>
        <w:tc>
          <w:tcPr>
            <w:tcW w:w="17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2837312" w14:textId="77777777" w:rsidR="000508B2" w:rsidRDefault="005C7EDD">
            <w:pPr>
              <w:keepLines/>
            </w:pPr>
            <w:r>
              <w:rPr>
                <w:color w:val="2D3748"/>
                <w:sz w:val="20"/>
                <w:szCs w:val="20"/>
              </w:rPr>
              <w:t>3</w:t>
            </w:r>
          </w:p>
        </w:tc>
      </w:tr>
      <w:tr w:rsidR="000508B2" w14:paraId="1BF1E741" w14:textId="77777777">
        <w:trPr>
          <w:cantSplit/>
        </w:trPr>
        <w:tc>
          <w:tcPr>
            <w:tcW w:w="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4A4D3DE" w14:textId="77777777" w:rsidR="000508B2" w:rsidRDefault="005C7EDD">
            <w:pPr>
              <w:keepLines/>
            </w:pPr>
            <w:r>
              <w:rPr>
                <w:color w:val="2D3748"/>
                <w:sz w:val="20"/>
                <w:szCs w:val="20"/>
              </w:rPr>
              <w:t>02</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260E21D" w14:textId="77777777" w:rsidR="000508B2" w:rsidRDefault="005C7EDD">
            <w:pPr>
              <w:keepLines/>
            </w:pPr>
            <w:r>
              <w:rPr>
                <w:color w:val="2D3748"/>
                <w:sz w:val="20"/>
                <w:szCs w:val="20"/>
              </w:rPr>
              <w:t>Cohort Performance Overview</w:t>
            </w:r>
          </w:p>
        </w:tc>
        <w:tc>
          <w:tcPr>
            <w:tcW w:w="17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9CF2CAD" w14:textId="77777777" w:rsidR="000508B2" w:rsidRDefault="005C7EDD">
            <w:pPr>
              <w:keepLines/>
            </w:pPr>
            <w:r>
              <w:rPr>
                <w:color w:val="2D3748"/>
                <w:sz w:val="20"/>
                <w:szCs w:val="20"/>
              </w:rPr>
              <w:t>5</w:t>
            </w:r>
          </w:p>
        </w:tc>
      </w:tr>
      <w:tr w:rsidR="000508B2" w14:paraId="09EFECA9" w14:textId="77777777">
        <w:trPr>
          <w:cantSplit/>
        </w:trPr>
        <w:tc>
          <w:tcPr>
            <w:tcW w:w="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A416C93" w14:textId="77777777" w:rsidR="000508B2" w:rsidRDefault="005C7EDD">
            <w:pPr>
              <w:keepLines/>
            </w:pPr>
            <w:r>
              <w:rPr>
                <w:color w:val="2D3748"/>
                <w:sz w:val="20"/>
                <w:szCs w:val="20"/>
              </w:rPr>
              <w:t>03</w:t>
            </w:r>
          </w:p>
        </w:tc>
        <w:tc>
          <w:tcPr>
            <w:tcW w:w="6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AEF1394" w14:textId="77777777" w:rsidR="000508B2" w:rsidRDefault="005C7EDD">
            <w:pPr>
              <w:keepLines/>
            </w:pPr>
            <w:r>
              <w:rPr>
                <w:color w:val="2D3748"/>
                <w:sz w:val="20"/>
                <w:szCs w:val="20"/>
              </w:rPr>
              <w:t>Dimension Intelligence — Organisation-Wide</w:t>
            </w:r>
          </w:p>
        </w:tc>
        <w:tc>
          <w:tcPr>
            <w:tcW w:w="17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0CED5E1" w14:textId="77777777" w:rsidR="000508B2" w:rsidRDefault="005C7EDD">
            <w:pPr>
              <w:keepLines/>
            </w:pPr>
            <w:r>
              <w:rPr>
                <w:color w:val="2D3748"/>
                <w:sz w:val="20"/>
                <w:szCs w:val="20"/>
              </w:rPr>
              <w:t>7</w:t>
            </w:r>
          </w:p>
        </w:tc>
      </w:tr>
      <w:tr w:rsidR="000508B2" w14:paraId="38B06F60" w14:textId="77777777">
        <w:trPr>
          <w:cantSplit/>
        </w:trPr>
        <w:tc>
          <w:tcPr>
            <w:tcW w:w="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456D3A7" w14:textId="77777777" w:rsidR="000508B2" w:rsidRDefault="005C7EDD">
            <w:pPr>
              <w:keepLines/>
            </w:pPr>
            <w:r>
              <w:rPr>
                <w:color w:val="2D3748"/>
                <w:sz w:val="20"/>
                <w:szCs w:val="20"/>
              </w:rPr>
              <w:t>04</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20299B7" w14:textId="77777777" w:rsidR="000508B2" w:rsidRDefault="005C7EDD">
            <w:pPr>
              <w:keepLines/>
            </w:pPr>
            <w:r>
              <w:rPr>
                <w:color w:val="2D3748"/>
                <w:sz w:val="20"/>
                <w:szCs w:val="20"/>
              </w:rPr>
              <w:t>Doctrine Progression Analysis</w:t>
            </w:r>
          </w:p>
        </w:tc>
        <w:tc>
          <w:tcPr>
            <w:tcW w:w="17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8CFD879" w14:textId="77777777" w:rsidR="000508B2" w:rsidRDefault="005C7EDD">
            <w:pPr>
              <w:keepLines/>
            </w:pPr>
            <w:r>
              <w:rPr>
                <w:color w:val="2D3748"/>
                <w:sz w:val="20"/>
                <w:szCs w:val="20"/>
              </w:rPr>
              <w:t>9</w:t>
            </w:r>
          </w:p>
        </w:tc>
      </w:tr>
      <w:tr w:rsidR="000508B2" w14:paraId="5F684979" w14:textId="77777777">
        <w:trPr>
          <w:cantSplit/>
        </w:trPr>
        <w:tc>
          <w:tcPr>
            <w:tcW w:w="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3AD9269" w14:textId="77777777" w:rsidR="000508B2" w:rsidRDefault="005C7EDD">
            <w:pPr>
              <w:keepLines/>
            </w:pPr>
            <w:r>
              <w:rPr>
                <w:color w:val="2D3748"/>
                <w:sz w:val="20"/>
                <w:szCs w:val="20"/>
              </w:rPr>
              <w:t>05</w:t>
            </w:r>
          </w:p>
        </w:tc>
        <w:tc>
          <w:tcPr>
            <w:tcW w:w="6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4D6AC80" w14:textId="77777777" w:rsidR="000508B2" w:rsidRDefault="005C7EDD">
            <w:pPr>
              <w:keepLines/>
            </w:pPr>
            <w:r>
              <w:rPr>
                <w:color w:val="2D3748"/>
                <w:sz w:val="20"/>
                <w:szCs w:val="20"/>
              </w:rPr>
              <w:t>Behavioural Pattern Intelligence</w:t>
            </w:r>
          </w:p>
        </w:tc>
        <w:tc>
          <w:tcPr>
            <w:tcW w:w="17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AA462A0" w14:textId="77777777" w:rsidR="000508B2" w:rsidRDefault="005C7EDD">
            <w:pPr>
              <w:keepLines/>
            </w:pPr>
            <w:r>
              <w:rPr>
                <w:color w:val="2D3748"/>
                <w:sz w:val="20"/>
                <w:szCs w:val="20"/>
              </w:rPr>
              <w:t>11</w:t>
            </w:r>
          </w:p>
        </w:tc>
      </w:tr>
      <w:tr w:rsidR="000508B2" w14:paraId="4F3AC1B9" w14:textId="77777777">
        <w:trPr>
          <w:cantSplit/>
        </w:trPr>
        <w:tc>
          <w:tcPr>
            <w:tcW w:w="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ED78D62" w14:textId="77777777" w:rsidR="000508B2" w:rsidRDefault="005C7EDD">
            <w:pPr>
              <w:keepLines/>
            </w:pPr>
            <w:r>
              <w:rPr>
                <w:color w:val="2D3748"/>
                <w:sz w:val="20"/>
                <w:szCs w:val="20"/>
              </w:rPr>
              <w:t>06</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E57CE0D" w14:textId="77777777" w:rsidR="000508B2" w:rsidRDefault="005C7EDD">
            <w:pPr>
              <w:keepLines/>
            </w:pPr>
            <w:r>
              <w:rPr>
                <w:color w:val="2D3748"/>
                <w:sz w:val="20"/>
                <w:szCs w:val="20"/>
              </w:rPr>
              <w:t>Red Line Event Log</w:t>
            </w:r>
          </w:p>
        </w:tc>
        <w:tc>
          <w:tcPr>
            <w:tcW w:w="17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988C6AE" w14:textId="77777777" w:rsidR="000508B2" w:rsidRDefault="005C7EDD">
            <w:pPr>
              <w:keepLines/>
            </w:pPr>
            <w:r>
              <w:rPr>
                <w:color w:val="2D3748"/>
                <w:sz w:val="20"/>
                <w:szCs w:val="20"/>
              </w:rPr>
              <w:t>13</w:t>
            </w:r>
          </w:p>
        </w:tc>
      </w:tr>
      <w:tr w:rsidR="000508B2" w14:paraId="5D470497" w14:textId="77777777">
        <w:trPr>
          <w:cantSplit/>
        </w:trPr>
        <w:tc>
          <w:tcPr>
            <w:tcW w:w="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C26BF1C" w14:textId="77777777" w:rsidR="000508B2" w:rsidRDefault="005C7EDD">
            <w:pPr>
              <w:keepLines/>
            </w:pPr>
            <w:r>
              <w:rPr>
                <w:color w:val="2D3748"/>
                <w:sz w:val="20"/>
                <w:szCs w:val="20"/>
              </w:rPr>
              <w:t>07</w:t>
            </w:r>
          </w:p>
        </w:tc>
        <w:tc>
          <w:tcPr>
            <w:tcW w:w="6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57E540A" w14:textId="77777777" w:rsidR="000508B2" w:rsidRDefault="005C7EDD">
            <w:pPr>
              <w:keepLines/>
            </w:pPr>
            <w:r>
              <w:rPr>
                <w:color w:val="2D3748"/>
                <w:sz w:val="20"/>
                <w:szCs w:val="20"/>
              </w:rPr>
              <w:t>Individual Participant Reports (15 Profiles)</w:t>
            </w:r>
          </w:p>
        </w:tc>
        <w:tc>
          <w:tcPr>
            <w:tcW w:w="17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A6AC652" w14:textId="77777777" w:rsidR="000508B2" w:rsidRDefault="005C7EDD">
            <w:pPr>
              <w:keepLines/>
            </w:pPr>
            <w:r>
              <w:rPr>
                <w:color w:val="2D3748"/>
                <w:sz w:val="20"/>
                <w:szCs w:val="20"/>
              </w:rPr>
              <w:t>14</w:t>
            </w:r>
          </w:p>
        </w:tc>
      </w:tr>
      <w:tr w:rsidR="000508B2" w14:paraId="7ABF17EE" w14:textId="77777777">
        <w:trPr>
          <w:cantSplit/>
        </w:trPr>
        <w:tc>
          <w:tcPr>
            <w:tcW w:w="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887F5AB" w14:textId="77777777" w:rsidR="000508B2" w:rsidRDefault="005C7EDD">
            <w:pPr>
              <w:keepLines/>
            </w:pPr>
            <w:r>
              <w:rPr>
                <w:color w:val="2D3748"/>
                <w:sz w:val="20"/>
                <w:szCs w:val="20"/>
              </w:rPr>
              <w:t>08</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2E8484F" w14:textId="77777777" w:rsidR="000508B2" w:rsidRDefault="005C7EDD">
            <w:pPr>
              <w:keepLines/>
            </w:pPr>
            <w:r>
              <w:rPr>
                <w:color w:val="2D3748"/>
                <w:sz w:val="20"/>
                <w:szCs w:val="20"/>
              </w:rPr>
              <w:t>Deployment Recommendations</w:t>
            </w:r>
          </w:p>
        </w:tc>
        <w:tc>
          <w:tcPr>
            <w:tcW w:w="17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42AD878" w14:textId="77777777" w:rsidR="000508B2" w:rsidRDefault="005C7EDD">
            <w:pPr>
              <w:keepLines/>
            </w:pPr>
            <w:r>
              <w:rPr>
                <w:color w:val="2D3748"/>
                <w:sz w:val="20"/>
                <w:szCs w:val="20"/>
              </w:rPr>
              <w:t>32</w:t>
            </w:r>
          </w:p>
        </w:tc>
      </w:tr>
      <w:tr w:rsidR="000508B2" w14:paraId="1F7181DC" w14:textId="77777777">
        <w:trPr>
          <w:cantSplit/>
        </w:trPr>
        <w:tc>
          <w:tcPr>
            <w:tcW w:w="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0060957" w14:textId="77777777" w:rsidR="000508B2" w:rsidRDefault="005C7EDD">
            <w:pPr>
              <w:keepLines/>
            </w:pPr>
            <w:r>
              <w:rPr>
                <w:color w:val="2D3748"/>
                <w:sz w:val="20"/>
                <w:szCs w:val="20"/>
              </w:rPr>
              <w:t>09</w:t>
            </w:r>
          </w:p>
        </w:tc>
        <w:tc>
          <w:tcPr>
            <w:tcW w:w="6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2A0F618" w14:textId="77777777" w:rsidR="000508B2" w:rsidRDefault="005C7EDD">
            <w:pPr>
              <w:keepLines/>
            </w:pPr>
            <w:r>
              <w:rPr>
                <w:color w:val="2D3748"/>
                <w:sz w:val="20"/>
                <w:szCs w:val="20"/>
              </w:rPr>
              <w:t>Organisational Risk Register</w:t>
            </w:r>
          </w:p>
        </w:tc>
        <w:tc>
          <w:tcPr>
            <w:tcW w:w="17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40DC5FF" w14:textId="77777777" w:rsidR="000508B2" w:rsidRDefault="005C7EDD">
            <w:pPr>
              <w:keepLines/>
            </w:pPr>
            <w:r>
              <w:rPr>
                <w:color w:val="2D3748"/>
                <w:sz w:val="20"/>
                <w:szCs w:val="20"/>
              </w:rPr>
              <w:t>35</w:t>
            </w:r>
          </w:p>
        </w:tc>
      </w:tr>
      <w:tr w:rsidR="000508B2" w14:paraId="732E33BB" w14:textId="77777777">
        <w:trPr>
          <w:cantSplit/>
        </w:trPr>
        <w:tc>
          <w:tcPr>
            <w:tcW w:w="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08F8D91" w14:textId="77777777" w:rsidR="000508B2" w:rsidRDefault="005C7EDD">
            <w:pPr>
              <w:keepLines/>
            </w:pPr>
            <w:r>
              <w:rPr>
                <w:color w:val="2D3748"/>
                <w:sz w:val="20"/>
                <w:szCs w:val="20"/>
              </w:rPr>
              <w:t>10</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E36D9CD" w14:textId="77777777" w:rsidR="000508B2" w:rsidRDefault="005C7EDD">
            <w:pPr>
              <w:keepLines/>
            </w:pPr>
            <w:r>
              <w:rPr>
                <w:color w:val="2D3748"/>
                <w:sz w:val="20"/>
                <w:szCs w:val="20"/>
              </w:rPr>
              <w:t>Development Prescriptions</w:t>
            </w:r>
          </w:p>
        </w:tc>
        <w:tc>
          <w:tcPr>
            <w:tcW w:w="17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94E7D6B" w14:textId="77777777" w:rsidR="000508B2" w:rsidRDefault="005C7EDD">
            <w:pPr>
              <w:keepLines/>
            </w:pPr>
            <w:r>
              <w:rPr>
                <w:color w:val="2D3748"/>
                <w:sz w:val="20"/>
                <w:szCs w:val="20"/>
              </w:rPr>
              <w:t>37</w:t>
            </w:r>
          </w:p>
        </w:tc>
      </w:tr>
      <w:tr w:rsidR="000508B2" w14:paraId="3ED5F5FD" w14:textId="77777777">
        <w:trPr>
          <w:cantSplit/>
        </w:trPr>
        <w:tc>
          <w:tcPr>
            <w:tcW w:w="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E83802C" w14:textId="77777777" w:rsidR="000508B2" w:rsidRDefault="005C7EDD">
            <w:pPr>
              <w:keepLines/>
            </w:pPr>
            <w:r>
              <w:rPr>
                <w:color w:val="2D3748"/>
                <w:sz w:val="20"/>
                <w:szCs w:val="20"/>
              </w:rPr>
              <w:t>11</w:t>
            </w:r>
          </w:p>
        </w:tc>
        <w:tc>
          <w:tcPr>
            <w:tcW w:w="6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5D8FFE9" w14:textId="77777777" w:rsidR="000508B2" w:rsidRDefault="005C7EDD">
            <w:pPr>
              <w:keepLines/>
            </w:pPr>
            <w:r>
              <w:rPr>
                <w:color w:val="2D3748"/>
                <w:sz w:val="20"/>
                <w:szCs w:val="20"/>
              </w:rPr>
              <w:t>Certification Summary</w:t>
            </w:r>
          </w:p>
        </w:tc>
        <w:tc>
          <w:tcPr>
            <w:tcW w:w="17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0DE6504" w14:textId="77777777" w:rsidR="000508B2" w:rsidRDefault="005C7EDD">
            <w:pPr>
              <w:keepLines/>
            </w:pPr>
            <w:r>
              <w:rPr>
                <w:color w:val="2D3748"/>
                <w:sz w:val="20"/>
                <w:szCs w:val="20"/>
              </w:rPr>
              <w:t>39</w:t>
            </w:r>
          </w:p>
        </w:tc>
      </w:tr>
      <w:tr w:rsidR="000508B2" w14:paraId="4C5A32E3" w14:textId="77777777">
        <w:trPr>
          <w:cantSplit/>
        </w:trPr>
        <w:tc>
          <w:tcPr>
            <w:tcW w:w="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14AB2D8" w14:textId="77777777" w:rsidR="000508B2" w:rsidRDefault="005C7EDD">
            <w:pPr>
              <w:keepLines/>
            </w:pPr>
            <w:r>
              <w:rPr>
                <w:color w:val="2D3748"/>
                <w:sz w:val="20"/>
                <w:szCs w:val="20"/>
              </w:rPr>
              <w:t>12</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9BBCA55" w14:textId="77777777" w:rsidR="000508B2" w:rsidRDefault="005C7EDD">
            <w:pPr>
              <w:keepLines/>
            </w:pPr>
            <w:r>
              <w:rPr>
                <w:color w:val="2D3748"/>
                <w:sz w:val="20"/>
                <w:szCs w:val="20"/>
              </w:rPr>
              <w:t>Recommended Next Steps</w:t>
            </w:r>
          </w:p>
        </w:tc>
        <w:tc>
          <w:tcPr>
            <w:tcW w:w="17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44DEBC1" w14:textId="77777777" w:rsidR="000508B2" w:rsidRDefault="005C7EDD">
            <w:pPr>
              <w:keepLines/>
            </w:pPr>
            <w:r>
              <w:rPr>
                <w:color w:val="2D3748"/>
                <w:sz w:val="20"/>
                <w:szCs w:val="20"/>
              </w:rPr>
              <w:t>40</w:t>
            </w:r>
          </w:p>
        </w:tc>
      </w:tr>
    </w:tbl>
    <w:p w14:paraId="3B5F1E42" w14:textId="77777777" w:rsidR="000508B2" w:rsidRDefault="000508B2">
      <w:pPr>
        <w:pageBreakBefore/>
      </w:pPr>
    </w:p>
    <w:p w14:paraId="4B18A41D" w14:textId="77777777" w:rsidR="000508B2" w:rsidRDefault="005C7EDD">
      <w:pPr>
        <w:pStyle w:val="Heading1"/>
        <w:keepNext/>
        <w:keepLines/>
        <w:pBdr>
          <w:bottom w:val="single" w:sz="10" w:space="2" w:color="C8972B"/>
        </w:pBdr>
        <w:spacing w:before="520" w:after="220" w:line="276" w:lineRule="auto"/>
      </w:pPr>
      <w:r>
        <w:t>01 — EXECUTIVE BRIEF</w:t>
      </w:r>
    </w:p>
    <w:p w14:paraId="0B5CDA15" w14:textId="77777777" w:rsidR="000508B2" w:rsidRDefault="005C7EDD">
      <w:pPr>
        <w:spacing w:after="160" w:line="276" w:lineRule="auto"/>
      </w:pPr>
      <w:r>
        <w:rPr>
          <w:i/>
          <w:iCs/>
          <w:color w:val="718096"/>
          <w:sz w:val="19"/>
          <w:szCs w:val="19"/>
        </w:rPr>
        <w:t xml:space="preserve">For: Emeka Adeyemi, </w:t>
      </w:r>
      <w:proofErr w:type="gramStart"/>
      <w:r>
        <w:rPr>
          <w:i/>
          <w:iCs/>
          <w:color w:val="718096"/>
          <w:sz w:val="19"/>
          <w:szCs w:val="19"/>
        </w:rPr>
        <w:t>COO  ·</w:t>
      </w:r>
      <w:proofErr w:type="gramEnd"/>
      <w:r>
        <w:rPr>
          <w:i/>
          <w:iCs/>
          <w:color w:val="718096"/>
          <w:sz w:val="19"/>
          <w:szCs w:val="19"/>
        </w:rPr>
        <w:t xml:space="preserve">  Adaeze Okafor, Head of People &amp; Culture</w:t>
      </w:r>
    </w:p>
    <w:p w14:paraId="0427208A" w14:textId="77777777" w:rsidR="000508B2" w:rsidRDefault="005C7EDD">
      <w:pPr>
        <w:pStyle w:val="Heading2"/>
        <w:keepNext/>
        <w:keepLines/>
        <w:pBdr>
          <w:bottom w:val="single" w:sz="4" w:space="2" w:color="1F3A6E"/>
        </w:pBdr>
        <w:spacing w:before="380" w:after="160" w:line="276" w:lineRule="auto"/>
      </w:pPr>
      <w:r>
        <w:t>The Headline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242A5CDC" w14:textId="77777777">
        <w:tblPrEx>
          <w:tblCellMar>
            <w:top w:w="0" w:type="dxa"/>
            <w:bottom w:w="0" w:type="dxa"/>
          </w:tblCellMar>
        </w:tblPrEx>
        <w:trPr>
          <w:cantSplit/>
        </w:trPr>
        <w:tc>
          <w:tcPr>
            <w:tcW w:w="9360" w:type="dxa"/>
            <w:tcBorders>
              <w:top w:val="single" w:sz="1" w:space="0" w:color="1F3A6E"/>
              <w:left w:val="single" w:sz="18" w:space="0" w:color="1F3A6E"/>
              <w:bottom w:val="single" w:sz="1" w:space="0" w:color="1F3A6E"/>
              <w:right w:val="single" w:sz="1" w:space="0" w:color="1F3A6E"/>
            </w:tcBorders>
            <w:shd w:val="clear" w:color="auto" w:fill="EDF1F9"/>
            <w:tcMar>
              <w:top w:w="160" w:type="dxa"/>
              <w:left w:w="220" w:type="dxa"/>
              <w:bottom w:w="160" w:type="dxa"/>
              <w:right w:w="180" w:type="dxa"/>
            </w:tcMar>
          </w:tcPr>
          <w:p w14:paraId="6C17F77E" w14:textId="77777777" w:rsidR="000508B2" w:rsidRDefault="005C7EDD">
            <w:pPr>
              <w:keepNext/>
              <w:keepLines/>
              <w:spacing w:after="80"/>
            </w:pPr>
            <w:r>
              <w:rPr>
                <w:b/>
                <w:bCs/>
                <w:color w:val="1F3A6E"/>
                <w:sz w:val="19"/>
                <w:szCs w:val="19"/>
              </w:rPr>
              <w:t>Cohort MEN-2026-01 Summary</w:t>
            </w:r>
          </w:p>
          <w:p w14:paraId="6E7E80CD" w14:textId="77777777" w:rsidR="000508B2" w:rsidRDefault="005C7EDD">
            <w:pPr>
              <w:keepLines/>
              <w:spacing w:after="60"/>
            </w:pPr>
            <w:r>
              <w:rPr>
                <w:color w:val="2D3748"/>
                <w:sz w:val="20"/>
                <w:szCs w:val="20"/>
              </w:rPr>
              <w:t>15 of 18 enrolled participants completed the full 90-day Mastery programme across all 6 Operating Doctrines.</w:t>
            </w:r>
          </w:p>
          <w:p w14:paraId="06202533" w14:textId="77777777" w:rsidR="000508B2" w:rsidRDefault="005C7EDD">
            <w:pPr>
              <w:keepLines/>
              <w:spacing w:after="60"/>
            </w:pPr>
            <w:r>
              <w:rPr>
                <w:color w:val="2D3748"/>
                <w:sz w:val="20"/>
                <w:szCs w:val="20"/>
              </w:rPr>
              <w:t>The cohort produced 4 High Performers, 9 Solid Performers, and 2 Developing participants.</w:t>
            </w:r>
          </w:p>
          <w:p w14:paraId="1A3FB839" w14:textId="77777777" w:rsidR="000508B2" w:rsidRDefault="005C7EDD">
            <w:pPr>
              <w:keepLines/>
              <w:spacing w:after="60"/>
            </w:pPr>
            <w:r>
              <w:rPr>
                <w:color w:val="2D3748"/>
                <w:sz w:val="20"/>
                <w:szCs w:val="20"/>
              </w:rPr>
              <w:t>3 red line events were detected and logged. None reached severity 3. All were resolved within the programme.</w:t>
            </w:r>
          </w:p>
          <w:p w14:paraId="198B1A02" w14:textId="77777777" w:rsidR="000508B2" w:rsidRDefault="005C7EDD">
            <w:pPr>
              <w:keepLines/>
              <w:spacing w:after="60"/>
            </w:pPr>
            <w:r>
              <w:rPr>
                <w:color w:val="2D3748"/>
                <w:sz w:val="20"/>
                <w:szCs w:val="20"/>
              </w:rPr>
              <w:t>The cohort's average decision quality improved from 61.2% at Week 1 baseline to 76.4% at completion — a 24.8% improvement.</w:t>
            </w:r>
          </w:p>
          <w:p w14:paraId="08717427" w14:textId="77777777" w:rsidR="000508B2" w:rsidRDefault="005C7EDD">
            <w:pPr>
              <w:keepLines/>
              <w:spacing w:after="60"/>
            </w:pPr>
            <w:r>
              <w:rPr>
                <w:color w:val="2D3748"/>
                <w:sz w:val="20"/>
                <w:szCs w:val="20"/>
              </w:rPr>
              <w:t>2 participants are NOT recommended for independent deployment without targeted remediation.</w:t>
            </w:r>
          </w:p>
          <w:p w14:paraId="0381C334" w14:textId="77777777" w:rsidR="000508B2" w:rsidRDefault="005C7EDD">
            <w:pPr>
              <w:keepLines/>
            </w:pPr>
            <w:r>
              <w:rPr>
                <w:color w:val="2D3748"/>
                <w:sz w:val="20"/>
                <w:szCs w:val="20"/>
              </w:rPr>
              <w:t>1 individual — Chidinma Eze-Mordi — is identified as a high-potential leadership candidate.</w:t>
            </w:r>
          </w:p>
        </w:tc>
      </w:tr>
    </w:tbl>
    <w:p w14:paraId="08393BE4" w14:textId="77777777" w:rsidR="000508B2" w:rsidRDefault="000508B2">
      <w:pPr>
        <w:spacing w:after="160"/>
      </w:pPr>
    </w:p>
    <w:p w14:paraId="16BB56BF" w14:textId="77777777" w:rsidR="000508B2" w:rsidRDefault="000508B2">
      <w:pPr>
        <w:spacing w:after="120"/>
      </w:pPr>
    </w:p>
    <w:p w14:paraId="2BFBAAB7" w14:textId="77777777" w:rsidR="000508B2" w:rsidRDefault="005C7EDD">
      <w:pPr>
        <w:pStyle w:val="Heading2"/>
        <w:keepNext/>
        <w:keepLines/>
        <w:pBdr>
          <w:bottom w:val="single" w:sz="4" w:space="2" w:color="1F3A6E"/>
        </w:pBdr>
        <w:spacing w:before="380" w:after="160" w:line="276" w:lineRule="auto"/>
      </w:pPr>
      <w:r>
        <w:t>What Changed in This Organisation</w:t>
      </w:r>
    </w:p>
    <w:p w14:paraId="70D0F356" w14:textId="77777777" w:rsidR="000508B2" w:rsidRDefault="005C7EDD">
      <w:pPr>
        <w:spacing w:before="60" w:after="100" w:line="300" w:lineRule="auto"/>
      </w:pPr>
      <w:r>
        <w:rPr>
          <w:color w:val="2D3748"/>
          <w:sz w:val="21"/>
          <w:szCs w:val="21"/>
        </w:rPr>
        <w:t>Before this cohort, Meridian Energy Nigeria's 90-day onboarding programme produced competent individuals. It did not produce aligned ones. The gap — between technical capability and institutional reflex — was not visible until it expressed itself as a missed escalation, a protocol deviation, or a stakeholder complaint.</w:t>
      </w:r>
    </w:p>
    <w:p w14:paraId="1B1427AD" w14:textId="77777777" w:rsidR="000508B2" w:rsidRDefault="000508B2">
      <w:pPr>
        <w:spacing w:after="160"/>
      </w:pPr>
    </w:p>
    <w:p w14:paraId="6F42CE05" w14:textId="77777777" w:rsidR="000508B2" w:rsidRDefault="000508B2">
      <w:pPr>
        <w:spacing w:after="120"/>
      </w:pPr>
    </w:p>
    <w:p w14:paraId="70E67C2A" w14:textId="77777777" w:rsidR="000508B2" w:rsidRDefault="005C7EDD">
      <w:pPr>
        <w:spacing w:before="60" w:after="100" w:line="300" w:lineRule="auto"/>
      </w:pPr>
      <w:r>
        <w:rPr>
          <w:color w:val="2D3748"/>
          <w:sz w:val="21"/>
          <w:szCs w:val="21"/>
        </w:rPr>
        <w:t xml:space="preserve">After 90 days under </w:t>
      </w:r>
      <w:proofErr w:type="spellStart"/>
      <w:r>
        <w:rPr>
          <w:color w:val="2D3748"/>
          <w:sz w:val="21"/>
          <w:szCs w:val="21"/>
        </w:rPr>
        <w:t>CoheraWork's</w:t>
      </w:r>
      <w:proofErr w:type="spellEnd"/>
      <w:r>
        <w:rPr>
          <w:color w:val="2D3748"/>
          <w:sz w:val="21"/>
          <w:szCs w:val="21"/>
        </w:rPr>
        <w:t xml:space="preserve"> Mastery programme, 13 of 15 completers are now operating from demonstrably different decision-making reflexes. They have been calibrated against NASA Precision, SEAL Adaptation, First Principles, Amazon Ownership, Apple Taste Standard, and BYD Execution. That calibration is measurable. It is in this report.</w:t>
      </w:r>
    </w:p>
    <w:p w14:paraId="55365C41" w14:textId="77777777" w:rsidR="000508B2" w:rsidRDefault="000508B2">
      <w:pPr>
        <w:spacing w:after="160"/>
      </w:pPr>
    </w:p>
    <w:p w14:paraId="217E1357" w14:textId="77777777" w:rsidR="000508B2" w:rsidRDefault="000508B2">
      <w:pPr>
        <w:spacing w:after="120"/>
      </w:pPr>
    </w:p>
    <w:p w14:paraId="7CB8AF64" w14:textId="77777777" w:rsidR="000508B2" w:rsidRDefault="005C7EDD">
      <w:pPr>
        <w:pStyle w:val="Heading2"/>
        <w:keepNext/>
        <w:keepLines/>
        <w:pBdr>
          <w:bottom w:val="single" w:sz="4" w:space="2" w:color="1F3A6E"/>
        </w:pBdr>
        <w:spacing w:before="380" w:after="160" w:line="276" w:lineRule="auto"/>
      </w:pPr>
      <w:r>
        <w:lastRenderedPageBreak/>
        <w:t>The Three Things the COO Should Act 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50" w:type="dxa"/>
          <w:bottom w:w="120" w:type="dxa"/>
          <w:right w:w="110" w:type="dxa"/>
        </w:tblCellMar>
        <w:tblLook w:val="04A0" w:firstRow="1" w:lastRow="0" w:firstColumn="1" w:lastColumn="0" w:noHBand="0" w:noVBand="1"/>
      </w:tblPr>
      <w:tblGrid>
        <w:gridCol w:w="891"/>
        <w:gridCol w:w="3592"/>
        <w:gridCol w:w="4877"/>
      </w:tblGrid>
      <w:tr w:rsidR="000508B2" w14:paraId="195C2974" w14:textId="77777777">
        <w:trPr>
          <w:cantSplit/>
          <w:tblHeader/>
        </w:trPr>
        <w:tc>
          <w:tcPr>
            <w:tcW w:w="6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542D97C6" w14:textId="77777777" w:rsidR="000508B2" w:rsidRDefault="005C7EDD">
            <w:pPr>
              <w:keepLines/>
            </w:pPr>
            <w:r>
              <w:rPr>
                <w:b/>
                <w:bCs/>
                <w:color w:val="FFFFFF"/>
                <w:sz w:val="18"/>
                <w:szCs w:val="18"/>
              </w:rPr>
              <w:t>Priority</w:t>
            </w:r>
          </w:p>
        </w:tc>
        <w:tc>
          <w:tcPr>
            <w:tcW w:w="37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742457ED" w14:textId="77777777" w:rsidR="000508B2" w:rsidRDefault="005C7EDD">
            <w:pPr>
              <w:keepLines/>
            </w:pPr>
            <w:r>
              <w:rPr>
                <w:b/>
                <w:bCs/>
                <w:color w:val="FFFFFF"/>
                <w:sz w:val="18"/>
                <w:szCs w:val="18"/>
              </w:rPr>
              <w:t>Action</w:t>
            </w:r>
          </w:p>
        </w:tc>
        <w:tc>
          <w:tcPr>
            <w:tcW w:w="506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314E0680" w14:textId="77777777" w:rsidR="000508B2" w:rsidRDefault="005C7EDD">
            <w:pPr>
              <w:keepLines/>
            </w:pPr>
            <w:r>
              <w:rPr>
                <w:b/>
                <w:bCs/>
                <w:color w:val="FFFFFF"/>
                <w:sz w:val="18"/>
                <w:szCs w:val="18"/>
              </w:rPr>
              <w:t>Rationale</w:t>
            </w:r>
          </w:p>
        </w:tc>
      </w:tr>
      <w:tr w:rsidR="000508B2" w14:paraId="18CBD935" w14:textId="77777777">
        <w:trPr>
          <w:cantSplit/>
        </w:trPr>
        <w:tc>
          <w:tcPr>
            <w:tcW w:w="600" w:type="dxa"/>
            <w:tcBorders>
              <w:top w:val="single" w:sz="1" w:space="0" w:color="CCCCCC"/>
              <w:left w:val="single" w:sz="1" w:space="0" w:color="CCCCCC"/>
              <w:bottom w:val="single" w:sz="1" w:space="0" w:color="CCCCCC"/>
              <w:right w:val="single" w:sz="1" w:space="0" w:color="CCCCCC"/>
            </w:tcBorders>
            <w:shd w:val="clear" w:color="auto" w:fill="FFF5F5"/>
            <w:tcMar>
              <w:top w:w="120" w:type="dxa"/>
              <w:left w:w="150" w:type="dxa"/>
              <w:bottom w:w="120" w:type="dxa"/>
              <w:right w:w="110" w:type="dxa"/>
            </w:tcMar>
          </w:tcPr>
          <w:p w14:paraId="7FAF0F85" w14:textId="77777777" w:rsidR="000508B2" w:rsidRDefault="005C7EDD">
            <w:pPr>
              <w:keepLines/>
            </w:pPr>
            <w:r>
              <w:rPr>
                <w:b/>
                <w:bCs/>
                <w:color w:val="C53030"/>
                <w:sz w:val="20"/>
                <w:szCs w:val="20"/>
              </w:rPr>
              <w:t>1</w:t>
            </w:r>
          </w:p>
        </w:tc>
        <w:tc>
          <w:tcPr>
            <w:tcW w:w="3700" w:type="dxa"/>
            <w:tcBorders>
              <w:top w:val="single" w:sz="1" w:space="0" w:color="CCCCCC"/>
              <w:left w:val="single" w:sz="1" w:space="0" w:color="CCCCCC"/>
              <w:bottom w:val="single" w:sz="1" w:space="0" w:color="CCCCCC"/>
              <w:right w:val="single" w:sz="1" w:space="0" w:color="CCCCCC"/>
            </w:tcBorders>
            <w:shd w:val="clear" w:color="auto" w:fill="FFF5F5"/>
            <w:tcMar>
              <w:top w:w="120" w:type="dxa"/>
              <w:left w:w="150" w:type="dxa"/>
              <w:bottom w:w="120" w:type="dxa"/>
              <w:right w:w="110" w:type="dxa"/>
            </w:tcMar>
          </w:tcPr>
          <w:p w14:paraId="79F34CFC" w14:textId="77777777" w:rsidR="000508B2" w:rsidRDefault="005C7EDD">
            <w:pPr>
              <w:keepLines/>
            </w:pPr>
            <w:r>
              <w:rPr>
                <w:b/>
                <w:bCs/>
                <w:color w:val="C53030"/>
                <w:sz w:val="20"/>
                <w:szCs w:val="20"/>
              </w:rPr>
              <w:t>Do not deploy Musa Ibrahim Bello or Adaobi Nzeogwu to independent high-risk roles</w:t>
            </w:r>
          </w:p>
        </w:tc>
        <w:tc>
          <w:tcPr>
            <w:tcW w:w="5060" w:type="dxa"/>
            <w:tcBorders>
              <w:top w:val="single" w:sz="1" w:space="0" w:color="CCCCCC"/>
              <w:left w:val="single" w:sz="1" w:space="0" w:color="CCCCCC"/>
              <w:bottom w:val="single" w:sz="1" w:space="0" w:color="CCCCCC"/>
              <w:right w:val="single" w:sz="1" w:space="0" w:color="CCCCCC"/>
            </w:tcBorders>
            <w:shd w:val="clear" w:color="auto" w:fill="FFF5F5"/>
            <w:tcMar>
              <w:top w:w="120" w:type="dxa"/>
              <w:left w:w="150" w:type="dxa"/>
              <w:bottom w:w="120" w:type="dxa"/>
              <w:right w:w="110" w:type="dxa"/>
            </w:tcMar>
          </w:tcPr>
          <w:p w14:paraId="05DD6081" w14:textId="77777777" w:rsidR="000508B2" w:rsidRDefault="005C7EDD">
            <w:pPr>
              <w:keepLines/>
            </w:pPr>
            <w:r>
              <w:rPr>
                <w:color w:val="2D3748"/>
                <w:sz w:val="20"/>
                <w:szCs w:val="20"/>
              </w:rPr>
              <w:t>Both have Red Line Awareness scores below 60 and documented escalation hesitation patterns. Risk is real and quantifiable.</w:t>
            </w:r>
          </w:p>
        </w:tc>
      </w:tr>
      <w:tr w:rsidR="000508B2" w14:paraId="0CBE0E31" w14:textId="77777777">
        <w:trPr>
          <w:cantSplit/>
        </w:trPr>
        <w:tc>
          <w:tcPr>
            <w:tcW w:w="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F587D66" w14:textId="77777777" w:rsidR="000508B2" w:rsidRDefault="005C7EDD">
            <w:pPr>
              <w:keepLines/>
            </w:pPr>
            <w:r>
              <w:rPr>
                <w:b/>
                <w:bCs/>
                <w:color w:val="B7791F"/>
                <w:sz w:val="20"/>
                <w:szCs w:val="20"/>
              </w:rPr>
              <w:t>2</w:t>
            </w:r>
          </w:p>
        </w:tc>
        <w:tc>
          <w:tcPr>
            <w:tcW w:w="37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0CFA644" w14:textId="77777777" w:rsidR="000508B2" w:rsidRDefault="005C7EDD">
            <w:pPr>
              <w:keepLines/>
            </w:pPr>
            <w:r>
              <w:rPr>
                <w:color w:val="2D3748"/>
                <w:sz w:val="20"/>
                <w:szCs w:val="20"/>
              </w:rPr>
              <w:t>Put Chukwuemeka Eze, Ngozi Nwachukwu, and Chidinma Eze-Mordi in front of your succession planning process now</w:t>
            </w:r>
          </w:p>
        </w:tc>
        <w:tc>
          <w:tcPr>
            <w:tcW w:w="50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92A7458" w14:textId="77777777" w:rsidR="000508B2" w:rsidRDefault="005C7EDD">
            <w:pPr>
              <w:keepLines/>
            </w:pPr>
            <w:r>
              <w:rPr>
                <w:color w:val="2D3748"/>
                <w:sz w:val="20"/>
                <w:szCs w:val="20"/>
              </w:rPr>
              <w:t>Three high performers who outperformed their role level. The cost of not acting is losing them.</w:t>
            </w:r>
          </w:p>
        </w:tc>
      </w:tr>
      <w:tr w:rsidR="000508B2" w14:paraId="2845D7DA" w14:textId="77777777">
        <w:trPr>
          <w:cantSplit/>
        </w:trPr>
        <w:tc>
          <w:tcPr>
            <w:tcW w:w="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2332672" w14:textId="77777777" w:rsidR="000508B2" w:rsidRDefault="005C7EDD">
            <w:pPr>
              <w:keepLines/>
            </w:pPr>
            <w:r>
              <w:rPr>
                <w:b/>
                <w:bCs/>
                <w:color w:val="2A7A8C"/>
                <w:sz w:val="20"/>
                <w:szCs w:val="20"/>
              </w:rPr>
              <w:t>3</w:t>
            </w:r>
          </w:p>
        </w:tc>
        <w:tc>
          <w:tcPr>
            <w:tcW w:w="37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F56C98B" w14:textId="77777777" w:rsidR="000508B2" w:rsidRDefault="005C7EDD">
            <w:pPr>
              <w:keepLines/>
            </w:pPr>
            <w:r>
              <w:rPr>
                <w:color w:val="2D3748"/>
                <w:sz w:val="20"/>
                <w:szCs w:val="20"/>
              </w:rPr>
              <w:t>Commission a Policy Stewardship refresher for 6 participants before the next regulatory audit window</w:t>
            </w:r>
          </w:p>
        </w:tc>
        <w:tc>
          <w:tcPr>
            <w:tcW w:w="50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F7EA327" w14:textId="77777777" w:rsidR="000508B2" w:rsidRDefault="005C7EDD">
            <w:pPr>
              <w:keepLines/>
            </w:pPr>
            <w:r>
              <w:rPr>
                <w:color w:val="2D3748"/>
                <w:sz w:val="20"/>
                <w:szCs w:val="20"/>
              </w:rPr>
              <w:t>Policy Stewardship is the cohort's weakest collective dimension (avg 75.7) and the most relevant to your current compliance exposure.</w:t>
            </w:r>
          </w:p>
        </w:tc>
      </w:tr>
    </w:tbl>
    <w:p w14:paraId="1A768104" w14:textId="77777777" w:rsidR="000508B2" w:rsidRDefault="000508B2">
      <w:pPr>
        <w:spacing w:after="160"/>
      </w:pPr>
    </w:p>
    <w:p w14:paraId="4F40407B" w14:textId="77777777" w:rsidR="000508B2" w:rsidRDefault="000508B2">
      <w:pPr>
        <w:spacing w:after="120"/>
      </w:pPr>
    </w:p>
    <w:p w14:paraId="6EF69A34" w14:textId="77777777" w:rsidR="000508B2" w:rsidRDefault="005C7EDD">
      <w:pPr>
        <w:pStyle w:val="Heading2"/>
        <w:keepNext/>
        <w:keepLines/>
        <w:pBdr>
          <w:bottom w:val="single" w:sz="4" w:space="2" w:color="1F3A6E"/>
        </w:pBdr>
        <w:spacing w:before="380" w:after="160" w:line="276" w:lineRule="auto"/>
      </w:pPr>
      <w:r>
        <w:t>Investment Return Summary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50" w:type="dxa"/>
          <w:bottom w:w="120" w:type="dxa"/>
          <w:right w:w="110" w:type="dxa"/>
        </w:tblCellMar>
        <w:tblLook w:val="04A0" w:firstRow="1" w:lastRow="0" w:firstColumn="1" w:lastColumn="0" w:noHBand="0" w:noVBand="1"/>
      </w:tblPr>
      <w:tblGrid>
        <w:gridCol w:w="2800"/>
        <w:gridCol w:w="2800"/>
        <w:gridCol w:w="3760"/>
      </w:tblGrid>
      <w:tr w:rsidR="000508B2" w14:paraId="451B0CF6" w14:textId="77777777">
        <w:trPr>
          <w:cantSplit/>
          <w:tblHeader/>
        </w:trPr>
        <w:tc>
          <w:tcPr>
            <w:tcW w:w="28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0586AFD6" w14:textId="77777777" w:rsidR="000508B2" w:rsidRDefault="005C7EDD">
            <w:pPr>
              <w:keepLines/>
            </w:pPr>
            <w:r>
              <w:rPr>
                <w:b/>
                <w:bCs/>
                <w:color w:val="FFFFFF"/>
                <w:sz w:val="18"/>
                <w:szCs w:val="18"/>
              </w:rPr>
              <w:t>Metric</w:t>
            </w:r>
          </w:p>
        </w:tc>
        <w:tc>
          <w:tcPr>
            <w:tcW w:w="28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1B144A6F" w14:textId="77777777" w:rsidR="000508B2" w:rsidRDefault="005C7EDD">
            <w:pPr>
              <w:keepLines/>
            </w:pPr>
            <w:r>
              <w:rPr>
                <w:b/>
                <w:bCs/>
                <w:color w:val="FFFFFF"/>
                <w:sz w:val="18"/>
                <w:szCs w:val="18"/>
              </w:rPr>
              <w:t>Value</w:t>
            </w:r>
          </w:p>
        </w:tc>
        <w:tc>
          <w:tcPr>
            <w:tcW w:w="376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747845CF" w14:textId="77777777" w:rsidR="000508B2" w:rsidRDefault="005C7EDD">
            <w:pPr>
              <w:keepLines/>
            </w:pPr>
            <w:r>
              <w:rPr>
                <w:b/>
                <w:bCs/>
                <w:color w:val="FFFFFF"/>
                <w:sz w:val="18"/>
                <w:szCs w:val="18"/>
              </w:rPr>
              <w:t>Interpretation</w:t>
            </w:r>
          </w:p>
        </w:tc>
      </w:tr>
      <w:tr w:rsidR="000508B2" w14:paraId="59F7597F" w14:textId="77777777">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9CD0F76" w14:textId="77777777" w:rsidR="000508B2" w:rsidRDefault="005C7EDD">
            <w:pPr>
              <w:keepLines/>
            </w:pPr>
            <w:r>
              <w:rPr>
                <w:color w:val="2D3748"/>
                <w:sz w:val="20"/>
                <w:szCs w:val="20"/>
              </w:rPr>
              <w:t>Programme cost (18 enrolled × $2,500)</w:t>
            </w:r>
          </w:p>
        </w:tc>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AD6F065" w14:textId="77777777" w:rsidR="000508B2" w:rsidRDefault="005C7EDD">
            <w:pPr>
              <w:keepLines/>
            </w:pPr>
            <w:r>
              <w:rPr>
                <w:color w:val="2D3748"/>
                <w:sz w:val="20"/>
                <w:szCs w:val="20"/>
              </w:rPr>
              <w:t>$45,000</w:t>
            </w:r>
          </w:p>
        </w:tc>
        <w:tc>
          <w:tcPr>
            <w:tcW w:w="37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2D113F4" w14:textId="77777777" w:rsidR="000508B2" w:rsidRDefault="005C7EDD">
            <w:pPr>
              <w:keepLines/>
            </w:pPr>
            <w:r>
              <w:rPr>
                <w:color w:val="2D3748"/>
                <w:sz w:val="20"/>
                <w:szCs w:val="20"/>
              </w:rPr>
              <w:t>Full cohort investment</w:t>
            </w:r>
          </w:p>
        </w:tc>
      </w:tr>
      <w:tr w:rsidR="000508B2" w14:paraId="55B90178" w14:textId="77777777">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1313FAC" w14:textId="77777777" w:rsidR="000508B2" w:rsidRDefault="005C7EDD">
            <w:pPr>
              <w:keepLines/>
            </w:pPr>
            <w:r>
              <w:rPr>
                <w:color w:val="2D3748"/>
                <w:sz w:val="20"/>
                <w:szCs w:val="20"/>
              </w:rPr>
              <w:t>Cost of one undetected escalation failure</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964577D" w14:textId="77777777" w:rsidR="000508B2" w:rsidRDefault="005C7EDD">
            <w:pPr>
              <w:keepLines/>
            </w:pPr>
            <w:r>
              <w:rPr>
                <w:color w:val="2D3748"/>
                <w:sz w:val="20"/>
                <w:szCs w:val="20"/>
              </w:rPr>
              <w:t>$150,000 – $2.5M</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97D447A" w14:textId="77777777" w:rsidR="000508B2" w:rsidRDefault="005C7EDD">
            <w:pPr>
              <w:keepLines/>
            </w:pPr>
            <w:r>
              <w:rPr>
                <w:color w:val="2D3748"/>
                <w:sz w:val="20"/>
                <w:szCs w:val="20"/>
              </w:rPr>
              <w:t>Industry average, Nigerian energy sector</w:t>
            </w:r>
          </w:p>
        </w:tc>
      </w:tr>
      <w:tr w:rsidR="000508B2" w14:paraId="267838A8" w14:textId="77777777">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57A29E4" w14:textId="77777777" w:rsidR="000508B2" w:rsidRDefault="005C7EDD">
            <w:pPr>
              <w:keepLines/>
            </w:pPr>
            <w:r>
              <w:rPr>
                <w:color w:val="2D3748"/>
                <w:sz w:val="20"/>
                <w:szCs w:val="20"/>
              </w:rPr>
              <w:t>Red line events detected before field deployment</w:t>
            </w:r>
          </w:p>
        </w:tc>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AA5ECBE" w14:textId="77777777" w:rsidR="000508B2" w:rsidRDefault="005C7EDD">
            <w:pPr>
              <w:keepLines/>
            </w:pPr>
            <w:r>
              <w:rPr>
                <w:color w:val="2D3748"/>
                <w:sz w:val="20"/>
                <w:szCs w:val="20"/>
              </w:rPr>
              <w:t>3</w:t>
            </w:r>
          </w:p>
        </w:tc>
        <w:tc>
          <w:tcPr>
            <w:tcW w:w="37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A77F17E" w14:textId="77777777" w:rsidR="000508B2" w:rsidRDefault="005C7EDD">
            <w:pPr>
              <w:keepLines/>
            </w:pPr>
            <w:r>
              <w:rPr>
                <w:color w:val="2D3748"/>
                <w:sz w:val="20"/>
                <w:szCs w:val="20"/>
              </w:rPr>
              <w:t>3 potential incidents surfaced in simulation, not in production</w:t>
            </w:r>
          </w:p>
        </w:tc>
      </w:tr>
      <w:tr w:rsidR="000508B2" w14:paraId="040B9048" w14:textId="77777777">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D223C40" w14:textId="77777777" w:rsidR="000508B2" w:rsidRDefault="005C7EDD">
            <w:pPr>
              <w:keepLines/>
            </w:pPr>
            <w:r>
              <w:rPr>
                <w:color w:val="2D3748"/>
                <w:sz w:val="20"/>
                <w:szCs w:val="20"/>
              </w:rPr>
              <w:t>Participants cleared for deployment</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56E5E6E" w14:textId="77777777" w:rsidR="000508B2" w:rsidRDefault="005C7EDD">
            <w:pPr>
              <w:keepLines/>
            </w:pPr>
            <w:r>
              <w:rPr>
                <w:color w:val="2D3748"/>
                <w:sz w:val="20"/>
                <w:szCs w:val="20"/>
              </w:rPr>
              <w:t>13 of 15</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629937B" w14:textId="77777777" w:rsidR="000508B2" w:rsidRDefault="005C7EDD">
            <w:pPr>
              <w:keepLines/>
            </w:pPr>
            <w:r>
              <w:rPr>
                <w:color w:val="2D3748"/>
                <w:sz w:val="20"/>
                <w:szCs w:val="20"/>
              </w:rPr>
              <w:t>86.7% deployment-ready rate</w:t>
            </w:r>
          </w:p>
        </w:tc>
      </w:tr>
      <w:tr w:rsidR="000508B2" w14:paraId="193EB43A" w14:textId="77777777">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AAACF48" w14:textId="77777777" w:rsidR="000508B2" w:rsidRDefault="005C7EDD">
            <w:pPr>
              <w:keepLines/>
            </w:pPr>
            <w:r>
              <w:rPr>
                <w:color w:val="2D3748"/>
                <w:sz w:val="20"/>
                <w:szCs w:val="20"/>
              </w:rPr>
              <w:t>Estimated 12-month productivity gain per High Performer</w:t>
            </w:r>
          </w:p>
        </w:tc>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5DECEAE" w14:textId="77777777" w:rsidR="000508B2" w:rsidRDefault="005C7EDD">
            <w:pPr>
              <w:keepLines/>
            </w:pPr>
            <w:r>
              <w:rPr>
                <w:color w:val="2D3748"/>
                <w:sz w:val="20"/>
                <w:szCs w:val="20"/>
              </w:rPr>
              <w:t>$40,000 – $80,000</w:t>
            </w:r>
          </w:p>
        </w:tc>
        <w:tc>
          <w:tcPr>
            <w:tcW w:w="37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FABB4AB" w14:textId="77777777" w:rsidR="000508B2" w:rsidRDefault="005C7EDD">
            <w:pPr>
              <w:keepLines/>
            </w:pPr>
            <w:r>
              <w:rPr>
                <w:color w:val="2D3748"/>
                <w:sz w:val="20"/>
                <w:szCs w:val="20"/>
              </w:rPr>
              <w:t>Reduced supervision, faster decisions, lower error rate</w:t>
            </w:r>
          </w:p>
        </w:tc>
      </w:tr>
      <w:tr w:rsidR="000508B2" w14:paraId="65C0E600" w14:textId="77777777">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594E014" w14:textId="77777777" w:rsidR="000508B2" w:rsidRDefault="005C7EDD">
            <w:pPr>
              <w:keepLines/>
            </w:pPr>
            <w:r>
              <w:rPr>
                <w:color w:val="2D3748"/>
                <w:sz w:val="20"/>
                <w:szCs w:val="20"/>
              </w:rPr>
              <w:t>Estimated programme ROI</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B650BED" w14:textId="77777777" w:rsidR="000508B2" w:rsidRDefault="005C7EDD">
            <w:pPr>
              <w:keepLines/>
            </w:pPr>
            <w:r>
              <w:rPr>
                <w:color w:val="2D3748"/>
                <w:sz w:val="20"/>
                <w:szCs w:val="20"/>
              </w:rPr>
              <w:t>4.2x – 18x</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E874077" w14:textId="77777777" w:rsidR="000508B2" w:rsidRDefault="005C7EDD">
            <w:pPr>
              <w:keepLines/>
            </w:pPr>
            <w:r>
              <w:rPr>
                <w:color w:val="2D3748"/>
                <w:sz w:val="20"/>
                <w:szCs w:val="20"/>
              </w:rPr>
              <w:t>Conservative to optimistic, depending on incident avoidance</w:t>
            </w:r>
          </w:p>
        </w:tc>
      </w:tr>
    </w:tbl>
    <w:p w14:paraId="344486DC" w14:textId="77777777" w:rsidR="000508B2" w:rsidRDefault="000508B2">
      <w:pPr>
        <w:pageBreakBefore/>
      </w:pPr>
    </w:p>
    <w:p w14:paraId="43F67F3D" w14:textId="77777777" w:rsidR="000508B2" w:rsidRDefault="005C7EDD">
      <w:pPr>
        <w:pStyle w:val="Heading1"/>
        <w:keepNext/>
        <w:keepLines/>
        <w:pBdr>
          <w:bottom w:val="single" w:sz="10" w:space="2" w:color="C8972B"/>
        </w:pBdr>
        <w:spacing w:before="520" w:after="220" w:line="276" w:lineRule="auto"/>
      </w:pPr>
      <w:r>
        <w:t>02 — COHORT PERFORMANCE OVERVIEW</w:t>
      </w:r>
    </w:p>
    <w:p w14:paraId="627C0E6A" w14:textId="77777777" w:rsidR="000508B2" w:rsidRDefault="005C7EDD">
      <w:pPr>
        <w:pStyle w:val="Heading2"/>
        <w:keepNext/>
        <w:keepLines/>
        <w:pBdr>
          <w:bottom w:val="single" w:sz="4" w:space="2" w:color="1F3A6E"/>
        </w:pBdr>
        <w:spacing w:before="380" w:after="160" w:line="276" w:lineRule="auto"/>
      </w:pPr>
      <w:r>
        <w:t>Classification Distribution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50" w:type="dxa"/>
          <w:bottom w:w="120" w:type="dxa"/>
          <w:right w:w="110" w:type="dxa"/>
        </w:tblCellMar>
        <w:tblLook w:val="04A0" w:firstRow="1" w:lastRow="0" w:firstColumn="1" w:lastColumn="0" w:noHBand="0" w:noVBand="1"/>
      </w:tblPr>
      <w:tblGrid>
        <w:gridCol w:w="2800"/>
        <w:gridCol w:w="1200"/>
        <w:gridCol w:w="1800"/>
        <w:gridCol w:w="3560"/>
      </w:tblGrid>
      <w:tr w:rsidR="000508B2" w14:paraId="7D71B134" w14:textId="77777777">
        <w:trPr>
          <w:cantSplit/>
          <w:tblHeader/>
        </w:trPr>
        <w:tc>
          <w:tcPr>
            <w:tcW w:w="28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4C41EEBF" w14:textId="77777777" w:rsidR="000508B2" w:rsidRDefault="005C7EDD">
            <w:pPr>
              <w:keepLines/>
            </w:pPr>
            <w:r>
              <w:rPr>
                <w:b/>
                <w:bCs/>
                <w:color w:val="FFFFFF"/>
                <w:sz w:val="18"/>
                <w:szCs w:val="18"/>
              </w:rPr>
              <w:t>Classification</w:t>
            </w:r>
          </w:p>
        </w:tc>
        <w:tc>
          <w:tcPr>
            <w:tcW w:w="12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1870E0FE" w14:textId="77777777" w:rsidR="000508B2" w:rsidRDefault="005C7EDD">
            <w:pPr>
              <w:keepLines/>
            </w:pPr>
            <w:r>
              <w:rPr>
                <w:b/>
                <w:bCs/>
                <w:color w:val="FFFFFF"/>
                <w:sz w:val="18"/>
                <w:szCs w:val="18"/>
              </w:rPr>
              <w:t>Count</w:t>
            </w:r>
          </w:p>
        </w:tc>
        <w:tc>
          <w:tcPr>
            <w:tcW w:w="18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3D742E51" w14:textId="77777777" w:rsidR="000508B2" w:rsidRDefault="005C7EDD">
            <w:pPr>
              <w:keepLines/>
            </w:pPr>
            <w:r>
              <w:rPr>
                <w:b/>
                <w:bCs/>
                <w:color w:val="FFFFFF"/>
                <w:sz w:val="18"/>
                <w:szCs w:val="18"/>
              </w:rPr>
              <w:t>% of Completers</w:t>
            </w:r>
          </w:p>
        </w:tc>
        <w:tc>
          <w:tcPr>
            <w:tcW w:w="356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2D219C30" w14:textId="77777777" w:rsidR="000508B2" w:rsidRDefault="005C7EDD">
            <w:pPr>
              <w:keepLines/>
            </w:pPr>
            <w:r>
              <w:rPr>
                <w:b/>
                <w:bCs/>
                <w:color w:val="FFFFFF"/>
                <w:sz w:val="18"/>
                <w:szCs w:val="18"/>
              </w:rPr>
              <w:t>Deployment Status</w:t>
            </w:r>
          </w:p>
        </w:tc>
      </w:tr>
      <w:tr w:rsidR="000508B2" w14:paraId="366DEA98" w14:textId="77777777">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DA81AF2" w14:textId="77777777" w:rsidR="000508B2" w:rsidRDefault="005C7EDD">
            <w:pPr>
              <w:keepLines/>
            </w:pPr>
            <w:r>
              <w:rPr>
                <w:b/>
                <w:bCs/>
                <w:color w:val="276749"/>
                <w:sz w:val="20"/>
                <w:szCs w:val="20"/>
              </w:rPr>
              <w:t>High Performer</w:t>
            </w:r>
          </w:p>
        </w:tc>
        <w:tc>
          <w:tcPr>
            <w:tcW w:w="12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51E5D8E" w14:textId="77777777" w:rsidR="000508B2" w:rsidRDefault="005C7EDD">
            <w:pPr>
              <w:keepLines/>
            </w:pPr>
            <w:r>
              <w:rPr>
                <w:color w:val="2D3748"/>
                <w:sz w:val="20"/>
                <w:szCs w:val="20"/>
              </w:rPr>
              <w:t>4</w:t>
            </w:r>
          </w:p>
        </w:tc>
        <w:tc>
          <w:tcPr>
            <w:tcW w:w="1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8F7C76E" w14:textId="77777777" w:rsidR="000508B2" w:rsidRDefault="005C7EDD">
            <w:pPr>
              <w:keepLines/>
            </w:pPr>
            <w:r>
              <w:rPr>
                <w:color w:val="2D3748"/>
                <w:sz w:val="20"/>
                <w:szCs w:val="20"/>
              </w:rPr>
              <w:t>26.7%</w:t>
            </w:r>
          </w:p>
        </w:tc>
        <w:tc>
          <w:tcPr>
            <w:tcW w:w="35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4AAC5AA" w14:textId="77777777" w:rsidR="000508B2" w:rsidRDefault="005C7EDD">
            <w:pPr>
              <w:keepLines/>
            </w:pPr>
            <w:r>
              <w:rPr>
                <w:color w:val="276749"/>
                <w:sz w:val="20"/>
                <w:szCs w:val="20"/>
              </w:rPr>
              <w:t>Immediate deployment — recommend stretch assignments</w:t>
            </w:r>
          </w:p>
        </w:tc>
      </w:tr>
      <w:tr w:rsidR="000508B2" w14:paraId="4DEBDB2A" w14:textId="77777777">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1CD88E9" w14:textId="77777777" w:rsidR="000508B2" w:rsidRDefault="005C7EDD">
            <w:pPr>
              <w:keepLines/>
            </w:pPr>
            <w:r>
              <w:rPr>
                <w:b/>
                <w:bCs/>
                <w:color w:val="2A7A8C"/>
                <w:sz w:val="20"/>
                <w:szCs w:val="20"/>
              </w:rPr>
              <w:t>Solid Performer</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50A1542" w14:textId="77777777" w:rsidR="000508B2" w:rsidRDefault="005C7EDD">
            <w:pPr>
              <w:keepLines/>
            </w:pPr>
            <w:r>
              <w:rPr>
                <w:color w:val="2D3748"/>
                <w:sz w:val="20"/>
                <w:szCs w:val="20"/>
              </w:rPr>
              <w:t>9</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EDE4ACF" w14:textId="77777777" w:rsidR="000508B2" w:rsidRDefault="005C7EDD">
            <w:pPr>
              <w:keepLines/>
            </w:pPr>
            <w:r>
              <w:rPr>
                <w:color w:val="2D3748"/>
                <w:sz w:val="20"/>
                <w:szCs w:val="20"/>
              </w:rPr>
              <w:t>60.0%</w:t>
            </w:r>
          </w:p>
        </w:tc>
        <w:tc>
          <w:tcPr>
            <w:tcW w:w="35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0E8CC21" w14:textId="77777777" w:rsidR="000508B2" w:rsidRDefault="005C7EDD">
            <w:pPr>
              <w:keepLines/>
            </w:pPr>
            <w:r>
              <w:rPr>
                <w:color w:val="2A7A8C"/>
                <w:sz w:val="20"/>
                <w:szCs w:val="20"/>
              </w:rPr>
              <w:t>Deployment-ready with standard oversight</w:t>
            </w:r>
          </w:p>
        </w:tc>
      </w:tr>
      <w:tr w:rsidR="000508B2" w14:paraId="5999F907" w14:textId="77777777">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C43B78B" w14:textId="77777777" w:rsidR="000508B2" w:rsidRDefault="005C7EDD">
            <w:pPr>
              <w:keepLines/>
            </w:pPr>
            <w:r>
              <w:rPr>
                <w:b/>
                <w:bCs/>
                <w:color w:val="B7791F"/>
                <w:sz w:val="20"/>
                <w:szCs w:val="20"/>
              </w:rPr>
              <w:t>Developing</w:t>
            </w:r>
          </w:p>
        </w:tc>
        <w:tc>
          <w:tcPr>
            <w:tcW w:w="12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CE52ECD" w14:textId="77777777" w:rsidR="000508B2" w:rsidRDefault="005C7EDD">
            <w:pPr>
              <w:keepLines/>
            </w:pPr>
            <w:r>
              <w:rPr>
                <w:color w:val="2D3748"/>
                <w:sz w:val="20"/>
                <w:szCs w:val="20"/>
              </w:rPr>
              <w:t>2</w:t>
            </w:r>
          </w:p>
        </w:tc>
        <w:tc>
          <w:tcPr>
            <w:tcW w:w="1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F417078" w14:textId="77777777" w:rsidR="000508B2" w:rsidRDefault="005C7EDD">
            <w:pPr>
              <w:keepLines/>
            </w:pPr>
            <w:r>
              <w:rPr>
                <w:color w:val="2D3748"/>
                <w:sz w:val="20"/>
                <w:szCs w:val="20"/>
              </w:rPr>
              <w:t>13.3%</w:t>
            </w:r>
          </w:p>
        </w:tc>
        <w:tc>
          <w:tcPr>
            <w:tcW w:w="35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C84B17E" w14:textId="77777777" w:rsidR="000508B2" w:rsidRDefault="005C7EDD">
            <w:pPr>
              <w:keepLines/>
            </w:pPr>
            <w:r>
              <w:rPr>
                <w:color w:val="B7791F"/>
                <w:sz w:val="20"/>
                <w:szCs w:val="20"/>
              </w:rPr>
              <w:t>Targeted remediation required before deployment</w:t>
            </w:r>
          </w:p>
        </w:tc>
      </w:tr>
      <w:tr w:rsidR="000508B2" w14:paraId="575B561C" w14:textId="77777777">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2F35B9C" w14:textId="77777777" w:rsidR="000508B2" w:rsidRDefault="005C7EDD">
            <w:pPr>
              <w:keepLines/>
            </w:pPr>
            <w:r>
              <w:rPr>
                <w:b/>
                <w:bCs/>
                <w:color w:val="C53030"/>
                <w:sz w:val="20"/>
                <w:szCs w:val="20"/>
              </w:rPr>
              <w:t>Requires Attention</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D0E2FE3" w14:textId="77777777" w:rsidR="000508B2" w:rsidRDefault="005C7EDD">
            <w:pPr>
              <w:keepLines/>
            </w:pPr>
            <w:r>
              <w:rPr>
                <w:color w:val="2D3748"/>
                <w:sz w:val="20"/>
                <w:szCs w:val="20"/>
              </w:rPr>
              <w:t>0</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44FE47F" w14:textId="77777777" w:rsidR="000508B2" w:rsidRDefault="005C7EDD">
            <w:pPr>
              <w:keepLines/>
            </w:pPr>
            <w:r>
              <w:rPr>
                <w:color w:val="2D3748"/>
                <w:sz w:val="20"/>
                <w:szCs w:val="20"/>
              </w:rPr>
              <w:t>0.0%</w:t>
            </w:r>
          </w:p>
        </w:tc>
        <w:tc>
          <w:tcPr>
            <w:tcW w:w="35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7FD9C1F" w14:textId="77777777" w:rsidR="000508B2" w:rsidRDefault="005C7EDD">
            <w:pPr>
              <w:keepLines/>
            </w:pPr>
            <w:r>
              <w:rPr>
                <w:color w:val="718096"/>
                <w:sz w:val="20"/>
                <w:szCs w:val="20"/>
              </w:rPr>
              <w:t>—</w:t>
            </w:r>
          </w:p>
        </w:tc>
      </w:tr>
      <w:tr w:rsidR="000508B2" w14:paraId="7200CFBD" w14:textId="77777777">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6034BF5" w14:textId="77777777" w:rsidR="000508B2" w:rsidRDefault="005C7EDD">
            <w:pPr>
              <w:keepLines/>
            </w:pPr>
            <w:r>
              <w:rPr>
                <w:b/>
                <w:bCs/>
                <w:color w:val="718096"/>
                <w:sz w:val="20"/>
                <w:szCs w:val="20"/>
              </w:rPr>
              <w:t>Partial Completion</w:t>
            </w:r>
          </w:p>
        </w:tc>
        <w:tc>
          <w:tcPr>
            <w:tcW w:w="12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785E367" w14:textId="77777777" w:rsidR="000508B2" w:rsidRDefault="005C7EDD">
            <w:pPr>
              <w:keepLines/>
            </w:pPr>
            <w:r>
              <w:rPr>
                <w:color w:val="2D3748"/>
                <w:sz w:val="20"/>
                <w:szCs w:val="20"/>
              </w:rPr>
              <w:t>2</w:t>
            </w:r>
          </w:p>
        </w:tc>
        <w:tc>
          <w:tcPr>
            <w:tcW w:w="1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671A163" w14:textId="77777777" w:rsidR="000508B2" w:rsidRDefault="005C7EDD">
            <w:pPr>
              <w:keepLines/>
            </w:pPr>
            <w:r>
              <w:rPr>
                <w:color w:val="2D3748"/>
                <w:sz w:val="20"/>
                <w:szCs w:val="20"/>
              </w:rPr>
              <w:t>—</w:t>
            </w:r>
          </w:p>
        </w:tc>
        <w:tc>
          <w:tcPr>
            <w:tcW w:w="35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0492AEE" w14:textId="77777777" w:rsidR="000508B2" w:rsidRDefault="005C7EDD">
            <w:pPr>
              <w:keepLines/>
            </w:pPr>
            <w:r>
              <w:rPr>
                <w:color w:val="718096"/>
                <w:sz w:val="20"/>
                <w:szCs w:val="20"/>
              </w:rPr>
              <w:t>Session data available — partial scores only</w:t>
            </w:r>
          </w:p>
        </w:tc>
      </w:tr>
      <w:tr w:rsidR="000508B2" w14:paraId="715F0480" w14:textId="77777777">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42E795A" w14:textId="77777777" w:rsidR="000508B2" w:rsidRDefault="005C7EDD">
            <w:pPr>
              <w:keepLines/>
            </w:pPr>
            <w:r>
              <w:rPr>
                <w:b/>
                <w:bCs/>
                <w:color w:val="718096"/>
                <w:sz w:val="20"/>
                <w:szCs w:val="20"/>
              </w:rPr>
              <w:t>Withdrew</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5F2368E" w14:textId="77777777" w:rsidR="000508B2" w:rsidRDefault="005C7EDD">
            <w:pPr>
              <w:keepLines/>
            </w:pPr>
            <w:r>
              <w:rPr>
                <w:color w:val="2D3748"/>
                <w:sz w:val="20"/>
                <w:szCs w:val="20"/>
              </w:rPr>
              <w:t>1</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823BCA7" w14:textId="77777777" w:rsidR="000508B2" w:rsidRDefault="005C7EDD">
            <w:pPr>
              <w:keepLines/>
            </w:pPr>
            <w:r>
              <w:rPr>
                <w:color w:val="2D3748"/>
                <w:sz w:val="20"/>
                <w:szCs w:val="20"/>
              </w:rPr>
              <w:t>—</w:t>
            </w:r>
          </w:p>
        </w:tc>
        <w:tc>
          <w:tcPr>
            <w:tcW w:w="35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E092F0D" w14:textId="77777777" w:rsidR="000508B2" w:rsidRDefault="005C7EDD">
            <w:pPr>
              <w:keepLines/>
            </w:pPr>
            <w:r>
              <w:rPr>
                <w:color w:val="718096"/>
                <w:sz w:val="20"/>
                <w:szCs w:val="20"/>
              </w:rPr>
              <w:t>Week 3 withdrawal — personal reasons, not performance</w:t>
            </w:r>
          </w:p>
        </w:tc>
      </w:tr>
    </w:tbl>
    <w:p w14:paraId="653C893A" w14:textId="77777777" w:rsidR="000508B2" w:rsidRDefault="000508B2">
      <w:pPr>
        <w:spacing w:after="160"/>
      </w:pPr>
    </w:p>
    <w:p w14:paraId="5E69511B" w14:textId="77777777" w:rsidR="000508B2" w:rsidRDefault="000508B2">
      <w:pPr>
        <w:spacing w:after="120"/>
      </w:pPr>
    </w:p>
    <w:p w14:paraId="09596D40" w14:textId="77777777" w:rsidR="000508B2" w:rsidRDefault="005C7EDD">
      <w:pPr>
        <w:pStyle w:val="Heading2"/>
        <w:keepNext/>
        <w:keepLines/>
        <w:pBdr>
          <w:bottom w:val="single" w:sz="4" w:space="2" w:color="1F3A6E"/>
        </w:pBdr>
        <w:spacing w:before="380" w:after="160" w:line="276" w:lineRule="auto"/>
      </w:pPr>
      <w:r>
        <w:t>Cohort Dimension Averages</w:t>
      </w:r>
    </w:p>
    <w:p w14:paraId="46C0EE11" w14:textId="77777777" w:rsidR="000508B2" w:rsidRDefault="005C7EDD">
      <w:pPr>
        <w:spacing w:before="60" w:after="100" w:line="300" w:lineRule="auto"/>
      </w:pPr>
      <w:r>
        <w:rPr>
          <w:color w:val="2D3748"/>
          <w:sz w:val="21"/>
          <w:szCs w:val="21"/>
        </w:rPr>
        <w:t>The following scores represent the cohort average for each of the 8 behavioural dimensions at programme completion. Scores represent the rolling average across all sessions where the dimension was the primary or secondary active dimension.</w:t>
      </w:r>
    </w:p>
    <w:p w14:paraId="7279D664" w14:textId="77777777" w:rsidR="000508B2" w:rsidRDefault="000508B2">
      <w:pPr>
        <w:spacing w:after="160"/>
      </w:pPr>
    </w:p>
    <w:p w14:paraId="4722C0D3" w14:textId="77777777" w:rsidR="000508B2" w:rsidRDefault="000508B2">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600"/>
        <w:gridCol w:w="1560"/>
        <w:gridCol w:w="2400"/>
      </w:tblGrid>
      <w:tr w:rsidR="000508B2" w14:paraId="521D506C" w14:textId="77777777">
        <w:tblPrEx>
          <w:tblCellMar>
            <w:top w:w="0" w:type="dxa"/>
            <w:bottom w:w="0" w:type="dxa"/>
          </w:tblCellMar>
        </w:tblPrEx>
        <w:trPr>
          <w:tblHeader/>
        </w:trPr>
        <w:tc>
          <w:tcPr>
            <w:tcW w:w="2800" w:type="dxa"/>
            <w:tcBorders>
              <w:top w:val="single" w:sz="1" w:space="0" w:color="888888"/>
              <w:left w:val="single" w:sz="1" w:space="0" w:color="888888"/>
              <w:bottom w:val="single" w:sz="1" w:space="0" w:color="888888"/>
              <w:right w:val="single" w:sz="1" w:space="0" w:color="888888"/>
            </w:tcBorders>
            <w:shd w:val="clear" w:color="auto" w:fill="1F3A6E"/>
            <w:tcMar>
              <w:top w:w="100" w:type="dxa"/>
              <w:left w:w="140" w:type="dxa"/>
              <w:bottom w:w="100" w:type="dxa"/>
              <w:right w:w="100" w:type="dxa"/>
            </w:tcMar>
          </w:tcPr>
          <w:p w14:paraId="1B4C3A4B" w14:textId="77777777" w:rsidR="000508B2" w:rsidRDefault="005C7EDD">
            <w:pPr>
              <w:keepLines/>
            </w:pPr>
            <w:r>
              <w:rPr>
                <w:b/>
                <w:bCs/>
                <w:color w:val="FFFFFF"/>
                <w:sz w:val="18"/>
                <w:szCs w:val="18"/>
              </w:rPr>
              <w:t>Dimension</w:t>
            </w:r>
          </w:p>
        </w:tc>
        <w:tc>
          <w:tcPr>
            <w:tcW w:w="2600" w:type="dxa"/>
            <w:tcBorders>
              <w:top w:val="single" w:sz="1" w:space="0" w:color="888888"/>
              <w:left w:val="single" w:sz="1" w:space="0" w:color="888888"/>
              <w:bottom w:val="single" w:sz="1" w:space="0" w:color="888888"/>
              <w:right w:val="single" w:sz="1" w:space="0" w:color="888888"/>
            </w:tcBorders>
            <w:shd w:val="clear" w:color="auto" w:fill="1F3A6E"/>
            <w:tcMar>
              <w:top w:w="100" w:type="dxa"/>
              <w:left w:w="140" w:type="dxa"/>
              <w:bottom w:w="100" w:type="dxa"/>
              <w:right w:w="100" w:type="dxa"/>
            </w:tcMar>
          </w:tcPr>
          <w:p w14:paraId="56650857" w14:textId="77777777" w:rsidR="000508B2" w:rsidRDefault="005C7EDD">
            <w:pPr>
              <w:spacing w:line="276" w:lineRule="auto"/>
            </w:pPr>
            <w:r>
              <w:rPr>
                <w:b/>
                <w:bCs/>
                <w:color w:val="FFFFFF"/>
                <w:sz w:val="18"/>
                <w:szCs w:val="18"/>
              </w:rPr>
              <w:t>Cohort Average</w:t>
            </w:r>
          </w:p>
        </w:tc>
        <w:tc>
          <w:tcPr>
            <w:tcW w:w="1560" w:type="dxa"/>
            <w:tcBorders>
              <w:top w:val="single" w:sz="1" w:space="0" w:color="888888"/>
              <w:left w:val="single" w:sz="1" w:space="0" w:color="888888"/>
              <w:bottom w:val="single" w:sz="1" w:space="0" w:color="888888"/>
              <w:right w:val="single" w:sz="1" w:space="0" w:color="888888"/>
            </w:tcBorders>
            <w:shd w:val="clear" w:color="auto" w:fill="1F3A6E"/>
            <w:tcMar>
              <w:top w:w="100" w:type="dxa"/>
              <w:left w:w="140" w:type="dxa"/>
              <w:bottom w:w="100" w:type="dxa"/>
              <w:right w:w="100" w:type="dxa"/>
            </w:tcMar>
          </w:tcPr>
          <w:p w14:paraId="7CFDDB2D" w14:textId="77777777" w:rsidR="000508B2" w:rsidRDefault="005C7EDD">
            <w:pPr>
              <w:spacing w:line="276" w:lineRule="auto"/>
            </w:pPr>
            <w:r>
              <w:rPr>
                <w:b/>
                <w:bCs/>
                <w:color w:val="FFFFFF"/>
                <w:sz w:val="18"/>
                <w:szCs w:val="18"/>
              </w:rPr>
              <w:t>Rating</w:t>
            </w:r>
          </w:p>
        </w:tc>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100" w:type="dxa"/>
              <w:left w:w="140" w:type="dxa"/>
              <w:bottom w:w="100" w:type="dxa"/>
              <w:right w:w="100" w:type="dxa"/>
            </w:tcMar>
          </w:tcPr>
          <w:p w14:paraId="31CE4AEE" w14:textId="77777777" w:rsidR="000508B2" w:rsidRDefault="005C7EDD">
            <w:pPr>
              <w:spacing w:line="276" w:lineRule="auto"/>
            </w:pPr>
            <w:r>
              <w:rPr>
                <w:b/>
                <w:bCs/>
                <w:color w:val="FFFFFF"/>
                <w:sz w:val="18"/>
                <w:szCs w:val="18"/>
              </w:rPr>
              <w:t>Org Priority</w:t>
            </w:r>
          </w:p>
        </w:tc>
      </w:tr>
      <w:tr w:rsidR="000508B2" w14:paraId="7A65E59B"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9A30F68" w14:textId="77777777" w:rsidR="000508B2" w:rsidRDefault="005C7EDD">
            <w:pPr>
              <w:spacing w:line="276" w:lineRule="auto"/>
            </w:pPr>
            <w:r>
              <w:rPr>
                <w:b/>
                <w:bCs/>
                <w:color w:val="2D3748"/>
                <w:sz w:val="20"/>
                <w:szCs w:val="20"/>
              </w:rPr>
              <w:t>Brief Integrity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0F92F043"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81</w:t>
            </w:r>
            <w:proofErr w:type="gramEnd"/>
            <w:r>
              <w:rPr>
                <w:rFonts w:ascii="Courier New" w:eastAsia="Courier New" w:hAnsi="Courier New" w:cs="Courier New"/>
                <w:color w:val="2A7A8C"/>
                <w:sz w:val="18"/>
                <w:szCs w:val="18"/>
              </w:rPr>
              <w:t>.6</w:t>
            </w:r>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317E7E6" w14:textId="77777777" w:rsidR="000508B2" w:rsidRDefault="005C7EDD">
            <w:pPr>
              <w:spacing w:line="276" w:lineRule="auto"/>
            </w:pPr>
            <w:r>
              <w:rPr>
                <w:b/>
                <w:bCs/>
                <w:color w:val="2A7A8C"/>
                <w:sz w:val="19"/>
                <w:szCs w:val="19"/>
              </w:rPr>
              <w:t>Solid Performer</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72826D1" w14:textId="77777777" w:rsidR="000508B2" w:rsidRDefault="005C7EDD">
            <w:pPr>
              <w:spacing w:line="276" w:lineRule="auto"/>
            </w:pPr>
            <w:r>
              <w:rPr>
                <w:b/>
                <w:bCs/>
                <w:color w:val="B7791F"/>
                <w:sz w:val="19"/>
                <w:szCs w:val="19"/>
              </w:rPr>
              <w:t>High</w:t>
            </w:r>
          </w:p>
        </w:tc>
      </w:tr>
      <w:tr w:rsidR="000508B2" w14:paraId="084021E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22668AA" w14:textId="77777777" w:rsidR="000508B2" w:rsidRDefault="005C7EDD">
            <w:pPr>
              <w:spacing w:line="276" w:lineRule="auto"/>
            </w:pPr>
            <w:r>
              <w:rPr>
                <w:b/>
                <w:bCs/>
                <w:color w:val="2D3748"/>
                <w:sz w:val="20"/>
                <w:szCs w:val="20"/>
              </w:rPr>
              <w:t>Escalation Judgment</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68A1741"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73</w:t>
            </w:r>
            <w:proofErr w:type="gramEnd"/>
            <w:r>
              <w:rPr>
                <w:rFonts w:ascii="Courier New" w:eastAsia="Courier New" w:hAnsi="Courier New" w:cs="Courier New"/>
                <w:color w:val="2A7A8C"/>
                <w:sz w:val="18"/>
                <w:szCs w:val="18"/>
              </w:rPr>
              <w:t>.9</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AAAD5C0" w14:textId="77777777" w:rsidR="000508B2" w:rsidRDefault="005C7EDD">
            <w:pPr>
              <w:spacing w:line="276" w:lineRule="auto"/>
            </w:pPr>
            <w:r>
              <w:rPr>
                <w:b/>
                <w:bCs/>
                <w:color w:val="2A7A8C"/>
                <w:sz w:val="19"/>
                <w:szCs w:val="19"/>
              </w:rPr>
              <w:t>Solid Performer</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6D72F59" w14:textId="77777777" w:rsidR="000508B2" w:rsidRDefault="005C7EDD">
            <w:pPr>
              <w:spacing w:line="276" w:lineRule="auto"/>
            </w:pPr>
            <w:r>
              <w:rPr>
                <w:b/>
                <w:bCs/>
                <w:color w:val="C53030"/>
                <w:sz w:val="19"/>
                <w:szCs w:val="19"/>
              </w:rPr>
              <w:t>Critical</w:t>
            </w:r>
          </w:p>
        </w:tc>
      </w:tr>
      <w:tr w:rsidR="000508B2" w14:paraId="74BA6A4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F617A14" w14:textId="77777777" w:rsidR="000508B2" w:rsidRDefault="005C7EDD">
            <w:pPr>
              <w:spacing w:line="276" w:lineRule="auto"/>
            </w:pPr>
            <w:r>
              <w:rPr>
                <w:b/>
                <w:bCs/>
                <w:color w:val="2D3748"/>
                <w:sz w:val="20"/>
                <w:szCs w:val="20"/>
              </w:rPr>
              <w:t>VUCA Pivot</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9951EF7"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77</w:t>
            </w:r>
            <w:proofErr w:type="gramEnd"/>
            <w:r>
              <w:rPr>
                <w:rFonts w:ascii="Courier New" w:eastAsia="Courier New" w:hAnsi="Courier New" w:cs="Courier New"/>
                <w:color w:val="2A7A8C"/>
                <w:sz w:val="18"/>
                <w:szCs w:val="18"/>
              </w:rPr>
              <w:t>.5</w:t>
            </w:r>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8D1D16E" w14:textId="77777777" w:rsidR="000508B2" w:rsidRDefault="005C7EDD">
            <w:pPr>
              <w:spacing w:line="276" w:lineRule="auto"/>
            </w:pPr>
            <w:r>
              <w:rPr>
                <w:b/>
                <w:bCs/>
                <w:color w:val="2A7A8C"/>
                <w:sz w:val="19"/>
                <w:szCs w:val="19"/>
              </w:rPr>
              <w:t>Solid Performer</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545C51C9" w14:textId="77777777" w:rsidR="000508B2" w:rsidRDefault="005C7EDD">
            <w:pPr>
              <w:spacing w:line="276" w:lineRule="auto"/>
            </w:pPr>
            <w:r>
              <w:rPr>
                <w:b/>
                <w:bCs/>
                <w:color w:val="B7791F"/>
                <w:sz w:val="19"/>
                <w:szCs w:val="19"/>
              </w:rPr>
              <w:t>High</w:t>
            </w:r>
          </w:p>
        </w:tc>
      </w:tr>
      <w:tr w:rsidR="000508B2" w14:paraId="1B1F8D5D"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E8C12F7" w14:textId="77777777" w:rsidR="000508B2" w:rsidRDefault="005C7EDD">
            <w:pPr>
              <w:spacing w:line="276" w:lineRule="auto"/>
            </w:pPr>
            <w:r>
              <w:rPr>
                <w:b/>
                <w:bCs/>
                <w:color w:val="2D3748"/>
                <w:sz w:val="20"/>
                <w:szCs w:val="20"/>
              </w:rPr>
              <w:lastRenderedPageBreak/>
              <w:t>Ownership Loop</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EC05A3B"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76</w:t>
            </w:r>
            <w:proofErr w:type="gramEnd"/>
            <w:r>
              <w:rPr>
                <w:rFonts w:ascii="Courier New" w:eastAsia="Courier New" w:hAnsi="Courier New" w:cs="Courier New"/>
                <w:color w:val="2A7A8C"/>
                <w:sz w:val="18"/>
                <w:szCs w:val="18"/>
              </w:rPr>
              <w:t>.1</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45274BB" w14:textId="77777777" w:rsidR="000508B2" w:rsidRDefault="005C7EDD">
            <w:pPr>
              <w:spacing w:line="276" w:lineRule="auto"/>
            </w:pPr>
            <w:r>
              <w:rPr>
                <w:b/>
                <w:bCs/>
                <w:color w:val="2A7A8C"/>
                <w:sz w:val="19"/>
                <w:szCs w:val="19"/>
              </w:rPr>
              <w:t>Solid Performer</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A5507F8" w14:textId="77777777" w:rsidR="000508B2" w:rsidRDefault="005C7EDD">
            <w:pPr>
              <w:spacing w:line="276" w:lineRule="auto"/>
            </w:pPr>
            <w:r>
              <w:rPr>
                <w:b/>
                <w:bCs/>
                <w:color w:val="B7791F"/>
                <w:sz w:val="19"/>
                <w:szCs w:val="19"/>
              </w:rPr>
              <w:t>High</w:t>
            </w:r>
          </w:p>
        </w:tc>
      </w:tr>
      <w:tr w:rsidR="000508B2" w14:paraId="0B994F3C"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47EDB37" w14:textId="77777777" w:rsidR="000508B2" w:rsidRDefault="005C7EDD">
            <w:pPr>
              <w:spacing w:line="276" w:lineRule="auto"/>
            </w:pPr>
            <w:r>
              <w:rPr>
                <w:b/>
                <w:bCs/>
                <w:color w:val="2D3748"/>
                <w:sz w:val="20"/>
                <w:szCs w:val="20"/>
              </w:rPr>
              <w:t>Policy Stewardship</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31AC89D3"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75</w:t>
            </w:r>
            <w:proofErr w:type="gramEnd"/>
            <w:r>
              <w:rPr>
                <w:rFonts w:ascii="Courier New" w:eastAsia="Courier New" w:hAnsi="Courier New" w:cs="Courier New"/>
                <w:color w:val="2A7A8C"/>
                <w:sz w:val="18"/>
                <w:szCs w:val="18"/>
              </w:rPr>
              <w:t>.7</w:t>
            </w:r>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3302A03" w14:textId="77777777" w:rsidR="000508B2" w:rsidRDefault="005C7EDD">
            <w:pPr>
              <w:spacing w:line="276" w:lineRule="auto"/>
            </w:pPr>
            <w:r>
              <w:rPr>
                <w:b/>
                <w:bCs/>
                <w:color w:val="2A7A8C"/>
                <w:sz w:val="19"/>
                <w:szCs w:val="19"/>
              </w:rPr>
              <w:t>Solid Performer</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9C87E12" w14:textId="77777777" w:rsidR="000508B2" w:rsidRDefault="005C7EDD">
            <w:pPr>
              <w:spacing w:line="276" w:lineRule="auto"/>
            </w:pPr>
            <w:r>
              <w:rPr>
                <w:b/>
                <w:bCs/>
                <w:color w:val="C53030"/>
                <w:sz w:val="19"/>
                <w:szCs w:val="19"/>
              </w:rPr>
              <w:t>Critical</w:t>
            </w:r>
          </w:p>
        </w:tc>
      </w:tr>
      <w:tr w:rsidR="000508B2" w14:paraId="70F37ABB"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3816A58" w14:textId="77777777" w:rsidR="000508B2" w:rsidRDefault="005C7EDD">
            <w:pPr>
              <w:spacing w:line="276" w:lineRule="auto"/>
            </w:pPr>
            <w:r>
              <w:rPr>
                <w:b/>
                <w:bCs/>
                <w:color w:val="2D3748"/>
                <w:sz w:val="20"/>
                <w:szCs w:val="20"/>
              </w:rPr>
              <w:t>Stakeholder Empathy</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66D978A0"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78</w:t>
            </w:r>
            <w:proofErr w:type="gramEnd"/>
            <w:r>
              <w:rPr>
                <w:rFonts w:ascii="Courier New" w:eastAsia="Courier New" w:hAnsi="Courier New" w:cs="Courier New"/>
                <w:color w:val="2A7A8C"/>
                <w:sz w:val="18"/>
                <w:szCs w:val="18"/>
              </w:rPr>
              <w:t>.5</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FF576FB" w14:textId="77777777" w:rsidR="000508B2" w:rsidRDefault="005C7EDD">
            <w:pPr>
              <w:spacing w:line="276" w:lineRule="auto"/>
            </w:pPr>
            <w:r>
              <w:rPr>
                <w:b/>
                <w:bCs/>
                <w:color w:val="2A7A8C"/>
                <w:sz w:val="19"/>
                <w:szCs w:val="19"/>
              </w:rPr>
              <w:t>Solid Performer</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6E24164" w14:textId="77777777" w:rsidR="000508B2" w:rsidRDefault="005C7EDD">
            <w:pPr>
              <w:spacing w:line="276" w:lineRule="auto"/>
            </w:pPr>
            <w:r>
              <w:rPr>
                <w:b/>
                <w:bCs/>
                <w:color w:val="2A7A8C"/>
                <w:sz w:val="19"/>
                <w:szCs w:val="19"/>
              </w:rPr>
              <w:t>Medium</w:t>
            </w:r>
          </w:p>
        </w:tc>
      </w:tr>
      <w:tr w:rsidR="000508B2" w14:paraId="7D2FDDA3"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7B85D3B" w14:textId="77777777" w:rsidR="000508B2" w:rsidRDefault="005C7EDD">
            <w:pPr>
              <w:spacing w:line="276" w:lineRule="auto"/>
            </w:pPr>
            <w:r>
              <w:rPr>
                <w:b/>
                <w:bCs/>
                <w:color w:val="2D3748"/>
                <w:sz w:val="20"/>
                <w:szCs w:val="20"/>
              </w:rPr>
              <w:t>Technical Boundary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06DD7FAC"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76</w:t>
            </w:r>
            <w:proofErr w:type="gramEnd"/>
            <w:r>
              <w:rPr>
                <w:rFonts w:ascii="Courier New" w:eastAsia="Courier New" w:hAnsi="Courier New" w:cs="Courier New"/>
                <w:color w:val="2A7A8C"/>
                <w:sz w:val="18"/>
                <w:szCs w:val="18"/>
              </w:rPr>
              <w:t>.8</w:t>
            </w:r>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A7797C9" w14:textId="77777777" w:rsidR="000508B2" w:rsidRDefault="005C7EDD">
            <w:pPr>
              <w:spacing w:line="276" w:lineRule="auto"/>
            </w:pPr>
            <w:r>
              <w:rPr>
                <w:b/>
                <w:bCs/>
                <w:color w:val="2A7A8C"/>
                <w:sz w:val="19"/>
                <w:szCs w:val="19"/>
              </w:rPr>
              <w:t>Solid Performer</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590703F6" w14:textId="77777777" w:rsidR="000508B2" w:rsidRDefault="005C7EDD">
            <w:pPr>
              <w:spacing w:line="276" w:lineRule="auto"/>
            </w:pPr>
            <w:r>
              <w:rPr>
                <w:b/>
                <w:bCs/>
                <w:color w:val="B7791F"/>
                <w:sz w:val="19"/>
                <w:szCs w:val="19"/>
              </w:rPr>
              <w:t>High</w:t>
            </w:r>
          </w:p>
        </w:tc>
      </w:tr>
      <w:tr w:rsidR="000508B2" w14:paraId="3D5C9ECC"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056BE49" w14:textId="77777777" w:rsidR="000508B2" w:rsidRDefault="005C7EDD">
            <w:pPr>
              <w:spacing w:line="276" w:lineRule="auto"/>
            </w:pPr>
            <w:r>
              <w:rPr>
                <w:b/>
                <w:bCs/>
                <w:color w:val="2D3748"/>
                <w:sz w:val="20"/>
                <w:szCs w:val="20"/>
              </w:rPr>
              <w:t>Red Line Awareness</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ACECAF8" w14:textId="77777777" w:rsidR="000508B2" w:rsidRDefault="005C7EDD">
            <w:pPr>
              <w:spacing w:line="276" w:lineRule="auto"/>
            </w:pPr>
            <w:r>
              <w:rPr>
                <w:rFonts w:ascii="Courier New" w:eastAsia="Courier New" w:hAnsi="Courier New" w:cs="Courier New"/>
                <w:color w:val="B7791F"/>
                <w:sz w:val="18"/>
                <w:szCs w:val="18"/>
              </w:rPr>
              <w:t>███████░░</w:t>
            </w:r>
            <w:proofErr w:type="gramStart"/>
            <w:r>
              <w:rPr>
                <w:rFonts w:ascii="Courier New" w:eastAsia="Courier New" w:hAnsi="Courier New" w:cs="Courier New"/>
                <w:color w:val="B7791F"/>
                <w:sz w:val="18"/>
                <w:szCs w:val="18"/>
              </w:rPr>
              <w:t>░</w:t>
            </w:r>
            <w:r>
              <w:rPr>
                <w:rFonts w:ascii="Courier New" w:eastAsia="Courier New" w:hAnsi="Courier New" w:cs="Courier New"/>
                <w:color w:val="B7791F"/>
                <w:sz w:val="18"/>
                <w:szCs w:val="18"/>
              </w:rPr>
              <w:t xml:space="preserve">  68</w:t>
            </w:r>
            <w:proofErr w:type="gramEnd"/>
            <w:r>
              <w:rPr>
                <w:rFonts w:ascii="Courier New" w:eastAsia="Courier New" w:hAnsi="Courier New" w:cs="Courier New"/>
                <w:color w:val="B7791F"/>
                <w:sz w:val="18"/>
                <w:szCs w:val="18"/>
              </w:rPr>
              <w:t>.3</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A4D3468" w14:textId="77777777" w:rsidR="000508B2" w:rsidRDefault="005C7EDD">
            <w:pPr>
              <w:spacing w:line="276" w:lineRule="auto"/>
            </w:pPr>
            <w:r>
              <w:rPr>
                <w:b/>
                <w:bCs/>
                <w:color w:val="B7791F"/>
                <w:sz w:val="19"/>
                <w:szCs w:val="19"/>
              </w:rPr>
              <w:t>Developing</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EE048FB" w14:textId="77777777" w:rsidR="000508B2" w:rsidRDefault="005C7EDD">
            <w:pPr>
              <w:spacing w:line="276" w:lineRule="auto"/>
            </w:pPr>
            <w:r>
              <w:rPr>
                <w:b/>
                <w:bCs/>
                <w:color w:val="C53030"/>
                <w:sz w:val="19"/>
                <w:szCs w:val="19"/>
              </w:rPr>
              <w:t>Critical</w:t>
            </w:r>
          </w:p>
        </w:tc>
      </w:tr>
    </w:tbl>
    <w:p w14:paraId="2544DB3E" w14:textId="77777777" w:rsidR="000508B2" w:rsidRDefault="000508B2">
      <w:pPr>
        <w:spacing w:after="160"/>
      </w:pPr>
    </w:p>
    <w:p w14:paraId="5D9B98E9" w14:textId="77777777" w:rsidR="000508B2" w:rsidRDefault="000508B2">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73C4CCD6" w14:textId="77777777">
        <w:tblPrEx>
          <w:tblCellMar>
            <w:top w:w="0" w:type="dxa"/>
            <w:bottom w:w="0" w:type="dxa"/>
          </w:tblCellMar>
        </w:tblPrEx>
        <w:trPr>
          <w:cantSplit/>
        </w:trPr>
        <w:tc>
          <w:tcPr>
            <w:tcW w:w="9360" w:type="dxa"/>
            <w:tcBorders>
              <w:top w:val="single" w:sz="1" w:space="0" w:color="B7791F"/>
              <w:left w:val="single" w:sz="18" w:space="0" w:color="B7791F"/>
              <w:bottom w:val="single" w:sz="1" w:space="0" w:color="B7791F"/>
              <w:right w:val="single" w:sz="1" w:space="0" w:color="B7791F"/>
            </w:tcBorders>
            <w:shd w:val="clear" w:color="auto" w:fill="FFFFF0"/>
            <w:tcMar>
              <w:top w:w="160" w:type="dxa"/>
              <w:left w:w="220" w:type="dxa"/>
              <w:bottom w:w="160" w:type="dxa"/>
              <w:right w:w="180" w:type="dxa"/>
            </w:tcMar>
          </w:tcPr>
          <w:p w14:paraId="3546161C" w14:textId="77777777" w:rsidR="000508B2" w:rsidRDefault="005C7EDD">
            <w:pPr>
              <w:keepNext/>
              <w:keepLines/>
              <w:spacing w:after="80"/>
            </w:pPr>
            <w:r>
              <w:rPr>
                <w:b/>
                <w:bCs/>
                <w:color w:val="B7791F"/>
                <w:sz w:val="19"/>
                <w:szCs w:val="19"/>
              </w:rPr>
              <w:t>Cohort Risk Note — Red Line Awareness</w:t>
            </w:r>
          </w:p>
          <w:p w14:paraId="5CCB067D" w14:textId="77777777" w:rsidR="000508B2" w:rsidRDefault="005C7EDD">
            <w:pPr>
              <w:keepLines/>
            </w:pPr>
            <w:r>
              <w:rPr>
                <w:color w:val="2D3748"/>
                <w:sz w:val="20"/>
                <w:szCs w:val="20"/>
              </w:rPr>
              <w:t xml:space="preserve">Red Line Awareness (68.3) is the most significant cohort-level gap. This is not unusual for energy sector cohorts in the first 90 days. The critical distinction: </w:t>
            </w:r>
            <w:proofErr w:type="spellStart"/>
            <w:r>
              <w:rPr>
                <w:color w:val="2D3748"/>
                <w:sz w:val="20"/>
                <w:szCs w:val="20"/>
              </w:rPr>
              <w:t>CoheraWork</w:t>
            </w:r>
            <w:proofErr w:type="spellEnd"/>
            <w:r>
              <w:rPr>
                <w:color w:val="2D3748"/>
                <w:sz w:val="20"/>
                <w:szCs w:val="20"/>
              </w:rPr>
              <w:t xml:space="preserve"> has surfaced this gap now — before these participants make real decisions with real consequences in the field. The 2 Developing participants in this dimension require immediate targeted remediation. The 13 Solid and High Performers require a 6-month refresh session to consolidate gains.</w:t>
            </w:r>
          </w:p>
        </w:tc>
      </w:tr>
    </w:tbl>
    <w:p w14:paraId="5FF32F5E" w14:textId="77777777" w:rsidR="000508B2" w:rsidRDefault="000508B2">
      <w:pPr>
        <w:spacing w:after="160"/>
      </w:pPr>
    </w:p>
    <w:p w14:paraId="0F6D0C48" w14:textId="77777777" w:rsidR="000508B2" w:rsidRDefault="000508B2">
      <w:pPr>
        <w:spacing w:after="120"/>
      </w:pPr>
    </w:p>
    <w:p w14:paraId="657CE58B" w14:textId="77777777" w:rsidR="000508B2" w:rsidRDefault="005C7EDD">
      <w:pPr>
        <w:pStyle w:val="Heading2"/>
        <w:keepNext/>
        <w:keepLines/>
        <w:pBdr>
          <w:bottom w:val="single" w:sz="4" w:space="2" w:color="1F3A6E"/>
        </w:pBdr>
        <w:spacing w:before="380" w:after="160" w:line="276" w:lineRule="auto"/>
      </w:pPr>
      <w:r>
        <w:t>Decision Quality Trajectory</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50" w:type="dxa"/>
          <w:bottom w:w="120" w:type="dxa"/>
          <w:right w:w="110" w:type="dxa"/>
        </w:tblCellMar>
        <w:tblLook w:val="04A0" w:firstRow="1" w:lastRow="0" w:firstColumn="1" w:lastColumn="0" w:noHBand="0" w:noVBand="1"/>
      </w:tblPr>
      <w:tblGrid>
        <w:gridCol w:w="1800"/>
        <w:gridCol w:w="1600"/>
        <w:gridCol w:w="1600"/>
        <w:gridCol w:w="1600"/>
        <w:gridCol w:w="1600"/>
        <w:gridCol w:w="1560"/>
      </w:tblGrid>
      <w:tr w:rsidR="000508B2" w14:paraId="16136C79" w14:textId="77777777">
        <w:trPr>
          <w:cantSplit/>
          <w:tblHeader/>
        </w:trPr>
        <w:tc>
          <w:tcPr>
            <w:tcW w:w="18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037EF8F7" w14:textId="77777777" w:rsidR="000508B2" w:rsidRDefault="005C7EDD">
            <w:pPr>
              <w:keepLines/>
            </w:pPr>
            <w:r>
              <w:rPr>
                <w:b/>
                <w:bCs/>
                <w:color w:val="FFFFFF"/>
                <w:sz w:val="18"/>
                <w:szCs w:val="18"/>
              </w:rPr>
              <w:t>Milestone</w:t>
            </w:r>
          </w:p>
        </w:tc>
        <w:tc>
          <w:tcPr>
            <w:tcW w:w="16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3921CBAF" w14:textId="77777777" w:rsidR="000508B2" w:rsidRDefault="005C7EDD">
            <w:pPr>
              <w:keepLines/>
            </w:pPr>
            <w:r>
              <w:rPr>
                <w:b/>
                <w:bCs/>
                <w:color w:val="FFFFFF"/>
                <w:sz w:val="18"/>
                <w:szCs w:val="18"/>
              </w:rPr>
              <w:t>Week 1</w:t>
            </w:r>
          </w:p>
        </w:tc>
        <w:tc>
          <w:tcPr>
            <w:tcW w:w="16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608FDC01" w14:textId="77777777" w:rsidR="000508B2" w:rsidRDefault="005C7EDD">
            <w:pPr>
              <w:keepLines/>
            </w:pPr>
            <w:r>
              <w:rPr>
                <w:b/>
                <w:bCs/>
                <w:color w:val="FFFFFF"/>
                <w:sz w:val="18"/>
                <w:szCs w:val="18"/>
              </w:rPr>
              <w:t>Week 4</w:t>
            </w:r>
          </w:p>
        </w:tc>
        <w:tc>
          <w:tcPr>
            <w:tcW w:w="16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09F7EDA1" w14:textId="77777777" w:rsidR="000508B2" w:rsidRDefault="005C7EDD">
            <w:pPr>
              <w:keepLines/>
            </w:pPr>
            <w:r>
              <w:rPr>
                <w:b/>
                <w:bCs/>
                <w:color w:val="FFFFFF"/>
                <w:sz w:val="18"/>
                <w:szCs w:val="18"/>
              </w:rPr>
              <w:t>Week 8</w:t>
            </w:r>
          </w:p>
        </w:tc>
        <w:tc>
          <w:tcPr>
            <w:tcW w:w="16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0763F61C" w14:textId="77777777" w:rsidR="000508B2" w:rsidRDefault="005C7EDD">
            <w:pPr>
              <w:keepLines/>
            </w:pPr>
            <w:r>
              <w:rPr>
                <w:b/>
                <w:bCs/>
                <w:color w:val="FFFFFF"/>
                <w:sz w:val="18"/>
                <w:szCs w:val="18"/>
              </w:rPr>
              <w:t>Week 12</w:t>
            </w:r>
          </w:p>
        </w:tc>
        <w:tc>
          <w:tcPr>
            <w:tcW w:w="156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20E541A0" w14:textId="77777777" w:rsidR="000508B2" w:rsidRDefault="005C7EDD">
            <w:pPr>
              <w:keepLines/>
            </w:pPr>
            <w:r>
              <w:rPr>
                <w:b/>
                <w:bCs/>
                <w:color w:val="FFFFFF"/>
                <w:sz w:val="18"/>
                <w:szCs w:val="18"/>
              </w:rPr>
              <w:t>Final (Week 14+)</w:t>
            </w:r>
          </w:p>
        </w:tc>
      </w:tr>
      <w:tr w:rsidR="000508B2" w14:paraId="10BC5189" w14:textId="77777777">
        <w:trPr>
          <w:cantSplit/>
        </w:trPr>
        <w:tc>
          <w:tcPr>
            <w:tcW w:w="1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2350D2A" w14:textId="77777777" w:rsidR="000508B2" w:rsidRDefault="005C7EDD">
            <w:pPr>
              <w:keepLines/>
            </w:pPr>
            <w:r>
              <w:rPr>
                <w:color w:val="2D3748"/>
                <w:sz w:val="20"/>
                <w:szCs w:val="20"/>
              </w:rPr>
              <w:t>Cohort Average</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846C85E" w14:textId="77777777" w:rsidR="000508B2" w:rsidRDefault="005C7EDD">
            <w:pPr>
              <w:keepLines/>
            </w:pPr>
            <w:r>
              <w:rPr>
                <w:color w:val="2D3748"/>
                <w:sz w:val="20"/>
                <w:szCs w:val="20"/>
              </w:rPr>
              <w:t>61.2%</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E819C42" w14:textId="77777777" w:rsidR="000508B2" w:rsidRDefault="005C7EDD">
            <w:pPr>
              <w:keepLines/>
            </w:pPr>
            <w:r>
              <w:rPr>
                <w:color w:val="2D3748"/>
                <w:sz w:val="20"/>
                <w:szCs w:val="20"/>
              </w:rPr>
              <w:t>67.8%</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D548637" w14:textId="77777777" w:rsidR="000508B2" w:rsidRDefault="005C7EDD">
            <w:pPr>
              <w:keepLines/>
            </w:pPr>
            <w:r>
              <w:rPr>
                <w:color w:val="2D3748"/>
                <w:sz w:val="20"/>
                <w:szCs w:val="20"/>
              </w:rPr>
              <w:t>71.4%</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EADB796" w14:textId="77777777" w:rsidR="000508B2" w:rsidRDefault="005C7EDD">
            <w:pPr>
              <w:keepLines/>
            </w:pPr>
            <w:r>
              <w:rPr>
                <w:color w:val="2D3748"/>
                <w:sz w:val="20"/>
                <w:szCs w:val="20"/>
              </w:rPr>
              <w:t>74.9%</w:t>
            </w:r>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968B389" w14:textId="77777777" w:rsidR="000508B2" w:rsidRDefault="005C7EDD">
            <w:pPr>
              <w:keepLines/>
            </w:pPr>
            <w:r>
              <w:rPr>
                <w:color w:val="2D3748"/>
                <w:sz w:val="20"/>
                <w:szCs w:val="20"/>
              </w:rPr>
              <w:t>76.4%</w:t>
            </w:r>
          </w:p>
        </w:tc>
      </w:tr>
      <w:tr w:rsidR="000508B2" w14:paraId="471743C7" w14:textId="77777777">
        <w:trPr>
          <w:cantSplit/>
        </w:trPr>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390A22E" w14:textId="77777777" w:rsidR="000508B2" w:rsidRDefault="005C7EDD">
            <w:pPr>
              <w:keepLines/>
            </w:pPr>
            <w:r>
              <w:rPr>
                <w:color w:val="2D3748"/>
                <w:sz w:val="20"/>
                <w:szCs w:val="20"/>
              </w:rPr>
              <w:t>High Performers</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EAA7508" w14:textId="77777777" w:rsidR="000508B2" w:rsidRDefault="005C7EDD">
            <w:pPr>
              <w:keepLines/>
            </w:pPr>
            <w:r>
              <w:rPr>
                <w:color w:val="2D3748"/>
                <w:sz w:val="20"/>
                <w:szCs w:val="20"/>
              </w:rPr>
              <w:t>70.1%</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C58A831" w14:textId="77777777" w:rsidR="000508B2" w:rsidRDefault="005C7EDD">
            <w:pPr>
              <w:keepLines/>
            </w:pPr>
            <w:r>
              <w:rPr>
                <w:color w:val="2D3748"/>
                <w:sz w:val="20"/>
                <w:szCs w:val="20"/>
              </w:rPr>
              <w:t>78.3%</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0395C69" w14:textId="77777777" w:rsidR="000508B2" w:rsidRDefault="005C7EDD">
            <w:pPr>
              <w:keepLines/>
            </w:pPr>
            <w:r>
              <w:rPr>
                <w:color w:val="2D3748"/>
                <w:sz w:val="20"/>
                <w:szCs w:val="20"/>
              </w:rPr>
              <w:t>83.1%</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39ADE51" w14:textId="77777777" w:rsidR="000508B2" w:rsidRDefault="005C7EDD">
            <w:pPr>
              <w:keepLines/>
            </w:pPr>
            <w:r>
              <w:rPr>
                <w:color w:val="2D3748"/>
                <w:sz w:val="20"/>
                <w:szCs w:val="20"/>
              </w:rPr>
              <w:t>86.0%</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74FAFC6" w14:textId="77777777" w:rsidR="000508B2" w:rsidRDefault="005C7EDD">
            <w:pPr>
              <w:keepLines/>
            </w:pPr>
            <w:r>
              <w:rPr>
                <w:color w:val="2D3748"/>
                <w:sz w:val="20"/>
                <w:szCs w:val="20"/>
              </w:rPr>
              <w:t>88.2%</w:t>
            </w:r>
          </w:p>
        </w:tc>
      </w:tr>
      <w:tr w:rsidR="000508B2" w14:paraId="07347A96" w14:textId="77777777">
        <w:trPr>
          <w:cantSplit/>
        </w:trPr>
        <w:tc>
          <w:tcPr>
            <w:tcW w:w="1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2900514" w14:textId="77777777" w:rsidR="000508B2" w:rsidRDefault="005C7EDD">
            <w:pPr>
              <w:keepLines/>
            </w:pPr>
            <w:r>
              <w:rPr>
                <w:color w:val="2D3748"/>
                <w:sz w:val="20"/>
                <w:szCs w:val="20"/>
              </w:rPr>
              <w:t>Solid Performers</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A1FBDA9" w14:textId="77777777" w:rsidR="000508B2" w:rsidRDefault="005C7EDD">
            <w:pPr>
              <w:keepLines/>
            </w:pPr>
            <w:r>
              <w:rPr>
                <w:color w:val="2D3748"/>
                <w:sz w:val="20"/>
                <w:szCs w:val="20"/>
              </w:rPr>
              <w:t>59.8%</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EBBDDBA" w14:textId="77777777" w:rsidR="000508B2" w:rsidRDefault="005C7EDD">
            <w:pPr>
              <w:keepLines/>
            </w:pPr>
            <w:r>
              <w:rPr>
                <w:color w:val="2D3748"/>
                <w:sz w:val="20"/>
                <w:szCs w:val="20"/>
              </w:rPr>
              <w:t>65.9%</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8360089" w14:textId="77777777" w:rsidR="000508B2" w:rsidRDefault="005C7EDD">
            <w:pPr>
              <w:keepLines/>
            </w:pPr>
            <w:r>
              <w:rPr>
                <w:color w:val="2D3748"/>
                <w:sz w:val="20"/>
                <w:szCs w:val="20"/>
              </w:rPr>
              <w:t>70.1%</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ABF6B0C" w14:textId="77777777" w:rsidR="000508B2" w:rsidRDefault="005C7EDD">
            <w:pPr>
              <w:keepLines/>
            </w:pPr>
            <w:r>
              <w:rPr>
                <w:color w:val="2D3748"/>
                <w:sz w:val="20"/>
                <w:szCs w:val="20"/>
              </w:rPr>
              <w:t>73.8%</w:t>
            </w:r>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C7A9F0C" w14:textId="77777777" w:rsidR="000508B2" w:rsidRDefault="005C7EDD">
            <w:pPr>
              <w:keepLines/>
            </w:pPr>
            <w:r>
              <w:rPr>
                <w:color w:val="2D3748"/>
                <w:sz w:val="20"/>
                <w:szCs w:val="20"/>
              </w:rPr>
              <w:t>75.9%</w:t>
            </w:r>
          </w:p>
        </w:tc>
      </w:tr>
      <w:tr w:rsidR="000508B2" w14:paraId="46479A0B" w14:textId="77777777">
        <w:trPr>
          <w:cantSplit/>
        </w:trPr>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34F7D46" w14:textId="77777777" w:rsidR="000508B2" w:rsidRDefault="005C7EDD">
            <w:pPr>
              <w:keepLines/>
            </w:pPr>
            <w:r>
              <w:rPr>
                <w:color w:val="2D3748"/>
                <w:sz w:val="20"/>
                <w:szCs w:val="20"/>
              </w:rPr>
              <w:t>Developing</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B85A36D" w14:textId="77777777" w:rsidR="000508B2" w:rsidRDefault="005C7EDD">
            <w:pPr>
              <w:keepLines/>
            </w:pPr>
            <w:r>
              <w:rPr>
                <w:color w:val="2D3748"/>
                <w:sz w:val="20"/>
                <w:szCs w:val="20"/>
              </w:rPr>
              <w:t>48.6%</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0DB3A87" w14:textId="77777777" w:rsidR="000508B2" w:rsidRDefault="005C7EDD">
            <w:pPr>
              <w:keepLines/>
            </w:pPr>
            <w:r>
              <w:rPr>
                <w:color w:val="2D3748"/>
                <w:sz w:val="20"/>
                <w:szCs w:val="20"/>
              </w:rPr>
              <w:t>54.2%</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5614B26" w14:textId="77777777" w:rsidR="000508B2" w:rsidRDefault="005C7EDD">
            <w:pPr>
              <w:keepLines/>
            </w:pPr>
            <w:r>
              <w:rPr>
                <w:color w:val="2D3748"/>
                <w:sz w:val="20"/>
                <w:szCs w:val="20"/>
              </w:rPr>
              <w:t>60.4%</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08CBF42" w14:textId="77777777" w:rsidR="000508B2" w:rsidRDefault="005C7EDD">
            <w:pPr>
              <w:keepLines/>
            </w:pPr>
            <w:r>
              <w:rPr>
                <w:color w:val="2D3748"/>
                <w:sz w:val="20"/>
                <w:szCs w:val="20"/>
              </w:rPr>
              <w:t>63.1%</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2920145" w14:textId="77777777" w:rsidR="000508B2" w:rsidRDefault="005C7EDD">
            <w:pPr>
              <w:keepLines/>
            </w:pPr>
            <w:r>
              <w:rPr>
                <w:color w:val="2D3748"/>
                <w:sz w:val="20"/>
                <w:szCs w:val="20"/>
              </w:rPr>
              <w:t>67.2%</w:t>
            </w:r>
          </w:p>
        </w:tc>
      </w:tr>
    </w:tbl>
    <w:p w14:paraId="43ED7A01" w14:textId="77777777" w:rsidR="000508B2" w:rsidRDefault="000508B2">
      <w:pPr>
        <w:spacing w:after="160"/>
      </w:pPr>
    </w:p>
    <w:p w14:paraId="086E4252" w14:textId="77777777" w:rsidR="000508B2" w:rsidRDefault="000508B2">
      <w:pPr>
        <w:spacing w:after="120"/>
      </w:pPr>
    </w:p>
    <w:p w14:paraId="08F301FC" w14:textId="77777777" w:rsidR="000508B2" w:rsidRDefault="005C7EDD">
      <w:pPr>
        <w:spacing w:before="60" w:after="100" w:line="300" w:lineRule="auto"/>
      </w:pPr>
      <w:r>
        <w:rPr>
          <w:color w:val="2D3748"/>
          <w:sz w:val="21"/>
          <w:szCs w:val="21"/>
        </w:rPr>
        <w:t>The 24.8% improvement in average decision quality from Week 1 to completion represents the programme effect across all doctrines and all dimensions. The trajectory is consistent — no plateau, no regression — which indicates that the stress inoculation model (doctrine stacking + information reduction + consequence amplification) produced sustained rather than temporary gains.</w:t>
      </w:r>
    </w:p>
    <w:p w14:paraId="6D9FCAE1" w14:textId="77777777" w:rsidR="000508B2" w:rsidRDefault="000508B2">
      <w:pPr>
        <w:pageBreakBefore/>
      </w:pPr>
    </w:p>
    <w:p w14:paraId="26370BA2" w14:textId="77777777" w:rsidR="000508B2" w:rsidRDefault="005C7EDD">
      <w:pPr>
        <w:pStyle w:val="Heading1"/>
        <w:keepNext/>
        <w:keepLines/>
        <w:pBdr>
          <w:bottom w:val="single" w:sz="10" w:space="2" w:color="C8972B"/>
        </w:pBdr>
        <w:spacing w:before="520" w:after="220" w:line="276" w:lineRule="auto"/>
      </w:pPr>
      <w:r>
        <w:t>03 — DOCTRINE PROGRESSION ANALYSIS</w:t>
      </w:r>
    </w:p>
    <w:p w14:paraId="28C5FCED" w14:textId="77777777" w:rsidR="000508B2" w:rsidRDefault="005C7EDD">
      <w:pPr>
        <w:pStyle w:val="Heading2"/>
        <w:keepNext/>
        <w:keepLines/>
        <w:pBdr>
          <w:bottom w:val="single" w:sz="4" w:space="2" w:color="1F3A6E"/>
        </w:pBdr>
        <w:spacing w:before="380" w:after="160" w:line="276" w:lineRule="auto"/>
      </w:pPr>
      <w:r>
        <w:t>Where Each Participant Ended the Programme</w:t>
      </w:r>
    </w:p>
    <w:p w14:paraId="4E84D6FB" w14:textId="77777777" w:rsidR="000508B2" w:rsidRDefault="005C7EDD">
      <w:pPr>
        <w:spacing w:before="60" w:after="100" w:line="300" w:lineRule="auto"/>
      </w:pPr>
      <w:r>
        <w:rPr>
          <w:color w:val="2D3748"/>
          <w:sz w:val="21"/>
          <w:szCs w:val="21"/>
        </w:rPr>
        <w:t>Not every participant progresses through all six doctrines at the same rate. Doctrine advancement is earned — Whisperer advances participants when their dimension performance meets threshold for the next level. The table below shows the highest doctrine level each participant reached and consolidated at programme completion.</w:t>
      </w:r>
    </w:p>
    <w:p w14:paraId="59382E94" w14:textId="77777777" w:rsidR="000508B2" w:rsidRDefault="000508B2">
      <w:pPr>
        <w:spacing w:after="160"/>
      </w:pPr>
    </w:p>
    <w:p w14:paraId="5B5FC3F9" w14:textId="77777777" w:rsidR="000508B2" w:rsidRDefault="000508B2">
      <w:pPr>
        <w:spacing w:after="120"/>
      </w:pPr>
    </w:p>
    <w:tbl>
      <w:tblPr>
        <w:tblW w:w="11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50" w:type="dxa"/>
          <w:bottom w:w="120" w:type="dxa"/>
          <w:right w:w="110" w:type="dxa"/>
        </w:tblCellMar>
        <w:tblLook w:val="04A0" w:firstRow="1" w:lastRow="0" w:firstColumn="1" w:lastColumn="0" w:noHBand="0" w:noVBand="1"/>
      </w:tblPr>
      <w:tblGrid>
        <w:gridCol w:w="2600"/>
        <w:gridCol w:w="2200"/>
        <w:gridCol w:w="2400"/>
        <w:gridCol w:w="1800"/>
        <w:gridCol w:w="2360"/>
      </w:tblGrid>
      <w:tr w:rsidR="000508B2" w14:paraId="45A54996" w14:textId="77777777">
        <w:trPr>
          <w:cantSplit/>
          <w:tblHeader/>
        </w:trPr>
        <w:tc>
          <w:tcPr>
            <w:tcW w:w="26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03EE09FE" w14:textId="77777777" w:rsidR="000508B2" w:rsidRDefault="005C7EDD">
            <w:pPr>
              <w:keepLines/>
            </w:pPr>
            <w:r>
              <w:rPr>
                <w:b/>
                <w:bCs/>
                <w:color w:val="FFFFFF"/>
                <w:sz w:val="18"/>
                <w:szCs w:val="18"/>
              </w:rPr>
              <w:t>Participant</w:t>
            </w:r>
          </w:p>
        </w:tc>
        <w:tc>
          <w:tcPr>
            <w:tcW w:w="22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5E020347" w14:textId="77777777" w:rsidR="000508B2" w:rsidRDefault="005C7EDD">
            <w:pPr>
              <w:keepLines/>
            </w:pPr>
            <w:r>
              <w:rPr>
                <w:b/>
                <w:bCs/>
                <w:color w:val="FFFFFF"/>
                <w:sz w:val="18"/>
                <w:szCs w:val="18"/>
              </w:rPr>
              <w:t>Role</w:t>
            </w:r>
          </w:p>
        </w:tc>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0E44A8DE" w14:textId="77777777" w:rsidR="000508B2" w:rsidRDefault="005C7EDD">
            <w:pPr>
              <w:keepLines/>
            </w:pPr>
            <w:r>
              <w:rPr>
                <w:b/>
                <w:bCs/>
                <w:color w:val="FFFFFF"/>
                <w:sz w:val="18"/>
                <w:szCs w:val="18"/>
              </w:rPr>
              <w:t>Final Doctrine Level</w:t>
            </w:r>
          </w:p>
        </w:tc>
        <w:tc>
          <w:tcPr>
            <w:tcW w:w="18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7B0EF99A" w14:textId="77777777" w:rsidR="000508B2" w:rsidRDefault="005C7EDD">
            <w:pPr>
              <w:keepLines/>
            </w:pPr>
            <w:r>
              <w:rPr>
                <w:b/>
                <w:bCs/>
                <w:color w:val="FFFFFF"/>
                <w:sz w:val="18"/>
                <w:szCs w:val="18"/>
              </w:rPr>
              <w:t>Sessions at Final Level</w:t>
            </w:r>
          </w:p>
        </w:tc>
        <w:tc>
          <w:tcPr>
            <w:tcW w:w="236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088A888D" w14:textId="77777777" w:rsidR="000508B2" w:rsidRDefault="005C7EDD">
            <w:pPr>
              <w:keepLines/>
            </w:pPr>
            <w:r>
              <w:rPr>
                <w:b/>
                <w:bCs/>
                <w:color w:val="FFFFFF"/>
                <w:sz w:val="18"/>
                <w:szCs w:val="18"/>
              </w:rPr>
              <w:t>Doctrine Status</w:t>
            </w:r>
          </w:p>
        </w:tc>
      </w:tr>
      <w:tr w:rsidR="000508B2" w14:paraId="1C83D07F" w14:textId="77777777">
        <w:trPr>
          <w:cantSplit/>
        </w:trPr>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104DA74" w14:textId="77777777" w:rsidR="000508B2" w:rsidRDefault="005C7EDD">
            <w:pPr>
              <w:keepLines/>
            </w:pPr>
            <w:r>
              <w:rPr>
                <w:color w:val="2D3748"/>
                <w:sz w:val="20"/>
                <w:szCs w:val="20"/>
              </w:rPr>
              <w:t>Chukwuemeka Eze</w:t>
            </w:r>
          </w:p>
        </w:tc>
        <w:tc>
          <w:tcPr>
            <w:tcW w:w="22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23D819C" w14:textId="77777777" w:rsidR="000508B2" w:rsidRDefault="005C7EDD">
            <w:pPr>
              <w:keepLines/>
            </w:pPr>
            <w:r>
              <w:rPr>
                <w:color w:val="2D3748"/>
                <w:sz w:val="20"/>
                <w:szCs w:val="20"/>
              </w:rPr>
              <w:t>Field Ops Supervisor</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CA2260B" w14:textId="77777777" w:rsidR="000508B2" w:rsidRDefault="005C7EDD">
            <w:pPr>
              <w:keepLines/>
            </w:pPr>
            <w:r>
              <w:rPr>
                <w:color w:val="2D3748"/>
                <w:sz w:val="20"/>
                <w:szCs w:val="20"/>
              </w:rPr>
              <w:t>BYD Execution (</w:t>
            </w:r>
            <w:proofErr w:type="spellStart"/>
            <w:r>
              <w:rPr>
                <w:color w:val="2D3748"/>
                <w:sz w:val="20"/>
                <w:szCs w:val="20"/>
              </w:rPr>
              <w:t>Wk</w:t>
            </w:r>
            <w:proofErr w:type="spellEnd"/>
            <w:r>
              <w:rPr>
                <w:color w:val="2D3748"/>
                <w:sz w:val="20"/>
                <w:szCs w:val="20"/>
              </w:rPr>
              <w:t xml:space="preserve"> 14)</w:t>
            </w:r>
          </w:p>
        </w:tc>
        <w:tc>
          <w:tcPr>
            <w:tcW w:w="1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39A752D" w14:textId="77777777" w:rsidR="000508B2" w:rsidRDefault="005C7EDD">
            <w:pPr>
              <w:keepLines/>
            </w:pPr>
            <w:r>
              <w:rPr>
                <w:color w:val="2D3748"/>
                <w:sz w:val="20"/>
                <w:szCs w:val="20"/>
              </w:rPr>
              <w:t>12 sessions</w:t>
            </w:r>
          </w:p>
        </w:tc>
        <w:tc>
          <w:tcPr>
            <w:tcW w:w="23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78DF884" w14:textId="77777777" w:rsidR="000508B2" w:rsidRDefault="005C7EDD">
            <w:pPr>
              <w:keepLines/>
            </w:pPr>
            <w:r>
              <w:rPr>
                <w:color w:val="2D3748"/>
                <w:sz w:val="20"/>
                <w:szCs w:val="20"/>
              </w:rPr>
              <w:t>Consolidated ✓</w:t>
            </w:r>
          </w:p>
        </w:tc>
      </w:tr>
      <w:tr w:rsidR="000508B2" w14:paraId="047811C3" w14:textId="77777777">
        <w:trPr>
          <w:cantSplit/>
        </w:trPr>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7E26B63" w14:textId="77777777" w:rsidR="000508B2" w:rsidRDefault="005C7EDD">
            <w:pPr>
              <w:keepLines/>
            </w:pPr>
            <w:r>
              <w:rPr>
                <w:color w:val="2D3748"/>
                <w:sz w:val="20"/>
                <w:szCs w:val="20"/>
              </w:rPr>
              <w:t>Ngozi Nwachukwu</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43E60E0" w14:textId="77777777" w:rsidR="000508B2" w:rsidRDefault="005C7EDD">
            <w:pPr>
              <w:keepLines/>
            </w:pPr>
            <w:r>
              <w:rPr>
                <w:color w:val="2D3748"/>
                <w:sz w:val="20"/>
                <w:szCs w:val="20"/>
              </w:rPr>
              <w:t>HSE Engineer</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81735C9" w14:textId="77777777" w:rsidR="000508B2" w:rsidRDefault="005C7EDD">
            <w:pPr>
              <w:keepLines/>
            </w:pPr>
            <w:r>
              <w:rPr>
                <w:color w:val="2D3748"/>
                <w:sz w:val="20"/>
                <w:szCs w:val="20"/>
              </w:rPr>
              <w:t>BYD Execution (</w:t>
            </w:r>
            <w:proofErr w:type="spellStart"/>
            <w:r>
              <w:rPr>
                <w:color w:val="2D3748"/>
                <w:sz w:val="20"/>
                <w:szCs w:val="20"/>
              </w:rPr>
              <w:t>Wk</w:t>
            </w:r>
            <w:proofErr w:type="spellEnd"/>
            <w:r>
              <w:rPr>
                <w:color w:val="2D3748"/>
                <w:sz w:val="20"/>
                <w:szCs w:val="20"/>
              </w:rPr>
              <w:t xml:space="preserve"> 14)</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D7733A3" w14:textId="77777777" w:rsidR="000508B2" w:rsidRDefault="005C7EDD">
            <w:pPr>
              <w:keepLines/>
            </w:pPr>
            <w:r>
              <w:rPr>
                <w:color w:val="2D3748"/>
                <w:sz w:val="20"/>
                <w:szCs w:val="20"/>
              </w:rPr>
              <w:t>11 sessions</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104E955" w14:textId="77777777" w:rsidR="000508B2" w:rsidRDefault="005C7EDD">
            <w:pPr>
              <w:keepLines/>
            </w:pPr>
            <w:r>
              <w:rPr>
                <w:color w:val="2D3748"/>
                <w:sz w:val="20"/>
                <w:szCs w:val="20"/>
              </w:rPr>
              <w:t>Consolidated ✓</w:t>
            </w:r>
          </w:p>
        </w:tc>
      </w:tr>
      <w:tr w:rsidR="000508B2" w14:paraId="354CE697" w14:textId="77777777">
        <w:trPr>
          <w:cantSplit/>
        </w:trPr>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D4E1BF1" w14:textId="77777777" w:rsidR="000508B2" w:rsidRDefault="005C7EDD">
            <w:pPr>
              <w:keepLines/>
            </w:pPr>
            <w:r>
              <w:rPr>
                <w:color w:val="2D3748"/>
                <w:sz w:val="20"/>
                <w:szCs w:val="20"/>
              </w:rPr>
              <w:t>Babatunde Fashola</w:t>
            </w:r>
          </w:p>
        </w:tc>
        <w:tc>
          <w:tcPr>
            <w:tcW w:w="22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892A593" w14:textId="77777777" w:rsidR="000508B2" w:rsidRDefault="005C7EDD">
            <w:pPr>
              <w:keepLines/>
            </w:pPr>
            <w:r>
              <w:rPr>
                <w:color w:val="2D3748"/>
                <w:sz w:val="20"/>
                <w:szCs w:val="20"/>
              </w:rPr>
              <w:t>Maintenance Engineer</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CE6B4A4" w14:textId="77777777" w:rsidR="000508B2" w:rsidRDefault="005C7EDD">
            <w:pPr>
              <w:keepLines/>
            </w:pPr>
            <w:r>
              <w:rPr>
                <w:color w:val="2D3748"/>
                <w:sz w:val="20"/>
                <w:szCs w:val="20"/>
              </w:rPr>
              <w:t>BYD Execution (</w:t>
            </w:r>
            <w:proofErr w:type="spellStart"/>
            <w:r>
              <w:rPr>
                <w:color w:val="2D3748"/>
                <w:sz w:val="20"/>
                <w:szCs w:val="20"/>
              </w:rPr>
              <w:t>Wk</w:t>
            </w:r>
            <w:proofErr w:type="spellEnd"/>
            <w:r>
              <w:rPr>
                <w:color w:val="2D3748"/>
                <w:sz w:val="20"/>
                <w:szCs w:val="20"/>
              </w:rPr>
              <w:t xml:space="preserve"> 12)</w:t>
            </w:r>
          </w:p>
        </w:tc>
        <w:tc>
          <w:tcPr>
            <w:tcW w:w="1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9ACF948" w14:textId="77777777" w:rsidR="000508B2" w:rsidRDefault="005C7EDD">
            <w:pPr>
              <w:keepLines/>
            </w:pPr>
            <w:r>
              <w:rPr>
                <w:color w:val="2D3748"/>
                <w:sz w:val="20"/>
                <w:szCs w:val="20"/>
              </w:rPr>
              <w:t>14 sessions</w:t>
            </w:r>
          </w:p>
        </w:tc>
        <w:tc>
          <w:tcPr>
            <w:tcW w:w="23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BE402D1" w14:textId="77777777" w:rsidR="000508B2" w:rsidRDefault="005C7EDD">
            <w:pPr>
              <w:keepLines/>
            </w:pPr>
            <w:r>
              <w:rPr>
                <w:color w:val="2D3748"/>
                <w:sz w:val="20"/>
                <w:szCs w:val="20"/>
              </w:rPr>
              <w:t>Consolidated ✓</w:t>
            </w:r>
          </w:p>
        </w:tc>
      </w:tr>
      <w:tr w:rsidR="000508B2" w14:paraId="220363FA" w14:textId="77777777">
        <w:trPr>
          <w:cantSplit/>
        </w:trPr>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2370073" w14:textId="77777777" w:rsidR="000508B2" w:rsidRDefault="005C7EDD">
            <w:pPr>
              <w:keepLines/>
            </w:pPr>
            <w:r>
              <w:rPr>
                <w:color w:val="2D3748"/>
                <w:sz w:val="20"/>
                <w:szCs w:val="20"/>
              </w:rPr>
              <w:t>Chidinma Eze-Mordi</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319348F" w14:textId="77777777" w:rsidR="000508B2" w:rsidRDefault="005C7EDD">
            <w:pPr>
              <w:keepLines/>
            </w:pPr>
            <w:r>
              <w:rPr>
                <w:color w:val="2D3748"/>
                <w:sz w:val="20"/>
                <w:szCs w:val="20"/>
              </w:rPr>
              <w:t>HR Business Partner</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9024AA9" w14:textId="77777777" w:rsidR="000508B2" w:rsidRDefault="005C7EDD">
            <w:pPr>
              <w:keepLines/>
            </w:pPr>
            <w:r>
              <w:rPr>
                <w:color w:val="2D3748"/>
                <w:sz w:val="20"/>
                <w:szCs w:val="20"/>
              </w:rPr>
              <w:t>BYD Execution (</w:t>
            </w:r>
            <w:proofErr w:type="spellStart"/>
            <w:r>
              <w:rPr>
                <w:color w:val="2D3748"/>
                <w:sz w:val="20"/>
                <w:szCs w:val="20"/>
              </w:rPr>
              <w:t>Wk</w:t>
            </w:r>
            <w:proofErr w:type="spellEnd"/>
            <w:r>
              <w:rPr>
                <w:color w:val="2D3748"/>
                <w:sz w:val="20"/>
                <w:szCs w:val="20"/>
              </w:rPr>
              <w:t xml:space="preserve"> 14)</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7F700D9" w14:textId="77777777" w:rsidR="000508B2" w:rsidRDefault="005C7EDD">
            <w:pPr>
              <w:keepLines/>
            </w:pPr>
            <w:r>
              <w:rPr>
                <w:color w:val="2D3748"/>
                <w:sz w:val="20"/>
                <w:szCs w:val="20"/>
              </w:rPr>
              <w:t>10 sessions</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9E85B4D" w14:textId="77777777" w:rsidR="000508B2" w:rsidRDefault="005C7EDD">
            <w:pPr>
              <w:keepLines/>
            </w:pPr>
            <w:r>
              <w:rPr>
                <w:color w:val="2D3748"/>
                <w:sz w:val="20"/>
                <w:szCs w:val="20"/>
              </w:rPr>
              <w:t>Consolidated ✓</w:t>
            </w:r>
          </w:p>
        </w:tc>
      </w:tr>
      <w:tr w:rsidR="000508B2" w14:paraId="02C1F02F" w14:textId="77777777">
        <w:trPr>
          <w:cantSplit/>
        </w:trPr>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71F40D6" w14:textId="77777777" w:rsidR="000508B2" w:rsidRDefault="005C7EDD">
            <w:pPr>
              <w:keepLines/>
            </w:pPr>
            <w:r>
              <w:rPr>
                <w:color w:val="2D3748"/>
                <w:sz w:val="20"/>
                <w:szCs w:val="20"/>
              </w:rPr>
              <w:t>Amaka Okonkwo</w:t>
            </w:r>
          </w:p>
        </w:tc>
        <w:tc>
          <w:tcPr>
            <w:tcW w:w="22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5075BD7" w14:textId="77777777" w:rsidR="000508B2" w:rsidRDefault="005C7EDD">
            <w:pPr>
              <w:keepLines/>
            </w:pPr>
            <w:r>
              <w:rPr>
                <w:color w:val="2D3748"/>
                <w:sz w:val="20"/>
                <w:szCs w:val="20"/>
              </w:rPr>
              <w:t>Production Chemist</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65AF198" w14:textId="77777777" w:rsidR="000508B2" w:rsidRDefault="005C7EDD">
            <w:pPr>
              <w:keepLines/>
            </w:pPr>
            <w:r>
              <w:rPr>
                <w:color w:val="2D3748"/>
                <w:sz w:val="20"/>
                <w:szCs w:val="20"/>
              </w:rPr>
              <w:t>Apple Taste (</w:t>
            </w:r>
            <w:proofErr w:type="spellStart"/>
            <w:r>
              <w:rPr>
                <w:color w:val="2D3748"/>
                <w:sz w:val="20"/>
                <w:szCs w:val="20"/>
              </w:rPr>
              <w:t>Wk</w:t>
            </w:r>
            <w:proofErr w:type="spellEnd"/>
            <w:r>
              <w:rPr>
                <w:color w:val="2D3748"/>
                <w:sz w:val="20"/>
                <w:szCs w:val="20"/>
              </w:rPr>
              <w:t xml:space="preserve"> 13)</w:t>
            </w:r>
          </w:p>
        </w:tc>
        <w:tc>
          <w:tcPr>
            <w:tcW w:w="1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9F30751" w14:textId="77777777" w:rsidR="000508B2" w:rsidRDefault="005C7EDD">
            <w:pPr>
              <w:keepLines/>
            </w:pPr>
            <w:r>
              <w:rPr>
                <w:color w:val="2D3748"/>
                <w:sz w:val="20"/>
                <w:szCs w:val="20"/>
              </w:rPr>
              <w:t>9 sessions</w:t>
            </w:r>
          </w:p>
        </w:tc>
        <w:tc>
          <w:tcPr>
            <w:tcW w:w="23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B6CA9FC" w14:textId="77777777" w:rsidR="000508B2" w:rsidRDefault="005C7EDD">
            <w:pPr>
              <w:keepLines/>
            </w:pPr>
            <w:r>
              <w:rPr>
                <w:color w:val="2D3748"/>
                <w:sz w:val="20"/>
                <w:szCs w:val="20"/>
              </w:rPr>
              <w:t>Consolidated ✓</w:t>
            </w:r>
          </w:p>
        </w:tc>
      </w:tr>
      <w:tr w:rsidR="000508B2" w14:paraId="53F95C93" w14:textId="77777777">
        <w:trPr>
          <w:cantSplit/>
        </w:trPr>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527E110" w14:textId="77777777" w:rsidR="000508B2" w:rsidRDefault="005C7EDD">
            <w:pPr>
              <w:keepLines/>
            </w:pPr>
            <w:r>
              <w:rPr>
                <w:color w:val="2D3748"/>
                <w:sz w:val="20"/>
                <w:szCs w:val="20"/>
              </w:rPr>
              <w:t>Yetunde Olayinka</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5F2002D" w14:textId="77777777" w:rsidR="000508B2" w:rsidRDefault="005C7EDD">
            <w:pPr>
              <w:keepLines/>
            </w:pPr>
            <w:r>
              <w:rPr>
                <w:color w:val="2D3748"/>
                <w:sz w:val="20"/>
                <w:szCs w:val="20"/>
              </w:rPr>
              <w:t>Corporate Affairs</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FFD9543" w14:textId="77777777" w:rsidR="000508B2" w:rsidRDefault="005C7EDD">
            <w:pPr>
              <w:keepLines/>
            </w:pPr>
            <w:r>
              <w:rPr>
                <w:color w:val="2D3748"/>
                <w:sz w:val="20"/>
                <w:szCs w:val="20"/>
              </w:rPr>
              <w:t>BYD Execution (</w:t>
            </w:r>
            <w:proofErr w:type="spellStart"/>
            <w:r>
              <w:rPr>
                <w:color w:val="2D3748"/>
                <w:sz w:val="20"/>
                <w:szCs w:val="20"/>
              </w:rPr>
              <w:t>Wk</w:t>
            </w:r>
            <w:proofErr w:type="spellEnd"/>
            <w:r>
              <w:rPr>
                <w:color w:val="2D3748"/>
                <w:sz w:val="20"/>
                <w:szCs w:val="20"/>
              </w:rPr>
              <w:t xml:space="preserve"> 14)</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E542027" w14:textId="77777777" w:rsidR="000508B2" w:rsidRDefault="005C7EDD">
            <w:pPr>
              <w:keepLines/>
            </w:pPr>
            <w:r>
              <w:rPr>
                <w:color w:val="2D3748"/>
                <w:sz w:val="20"/>
                <w:szCs w:val="20"/>
              </w:rPr>
              <w:t>8 sessions</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C6258E7" w14:textId="77777777" w:rsidR="000508B2" w:rsidRDefault="005C7EDD">
            <w:pPr>
              <w:keepLines/>
            </w:pPr>
            <w:r>
              <w:rPr>
                <w:color w:val="2D3748"/>
                <w:sz w:val="20"/>
                <w:szCs w:val="20"/>
              </w:rPr>
              <w:t>Active — not fully consolidated</w:t>
            </w:r>
          </w:p>
        </w:tc>
      </w:tr>
      <w:tr w:rsidR="000508B2" w14:paraId="1D066ACD" w14:textId="77777777">
        <w:trPr>
          <w:cantSplit/>
        </w:trPr>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0615842" w14:textId="77777777" w:rsidR="000508B2" w:rsidRDefault="005C7EDD">
            <w:pPr>
              <w:keepLines/>
            </w:pPr>
            <w:r>
              <w:rPr>
                <w:color w:val="2D3748"/>
                <w:sz w:val="20"/>
                <w:szCs w:val="20"/>
              </w:rPr>
              <w:t>Oluwaseun Adebayo</w:t>
            </w:r>
          </w:p>
        </w:tc>
        <w:tc>
          <w:tcPr>
            <w:tcW w:w="22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183A22F" w14:textId="77777777" w:rsidR="000508B2" w:rsidRDefault="005C7EDD">
            <w:pPr>
              <w:keepLines/>
            </w:pPr>
            <w:r>
              <w:rPr>
                <w:color w:val="2D3748"/>
                <w:sz w:val="20"/>
                <w:szCs w:val="20"/>
              </w:rPr>
              <w:t>Maintenance Tech</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1F1C67B" w14:textId="77777777" w:rsidR="000508B2" w:rsidRDefault="005C7EDD">
            <w:pPr>
              <w:keepLines/>
            </w:pPr>
            <w:r>
              <w:rPr>
                <w:color w:val="2D3748"/>
                <w:sz w:val="20"/>
                <w:szCs w:val="20"/>
              </w:rPr>
              <w:t>Amazon Ownership (</w:t>
            </w:r>
            <w:proofErr w:type="spellStart"/>
            <w:r>
              <w:rPr>
                <w:color w:val="2D3748"/>
                <w:sz w:val="20"/>
                <w:szCs w:val="20"/>
              </w:rPr>
              <w:t>Wk</w:t>
            </w:r>
            <w:proofErr w:type="spellEnd"/>
            <w:r>
              <w:rPr>
                <w:color w:val="2D3748"/>
                <w:sz w:val="20"/>
                <w:szCs w:val="20"/>
              </w:rPr>
              <w:t xml:space="preserve"> 10)</w:t>
            </w:r>
          </w:p>
        </w:tc>
        <w:tc>
          <w:tcPr>
            <w:tcW w:w="1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3583B9D" w14:textId="77777777" w:rsidR="000508B2" w:rsidRDefault="005C7EDD">
            <w:pPr>
              <w:keepLines/>
            </w:pPr>
            <w:r>
              <w:rPr>
                <w:color w:val="2D3748"/>
                <w:sz w:val="20"/>
                <w:szCs w:val="20"/>
              </w:rPr>
              <w:t>14 sessions</w:t>
            </w:r>
          </w:p>
        </w:tc>
        <w:tc>
          <w:tcPr>
            <w:tcW w:w="23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AF3FB8F" w14:textId="77777777" w:rsidR="000508B2" w:rsidRDefault="005C7EDD">
            <w:pPr>
              <w:keepLines/>
            </w:pPr>
            <w:r>
              <w:rPr>
                <w:color w:val="2D3748"/>
                <w:sz w:val="20"/>
                <w:szCs w:val="20"/>
              </w:rPr>
              <w:t>Consolidated ✓</w:t>
            </w:r>
          </w:p>
        </w:tc>
      </w:tr>
      <w:tr w:rsidR="000508B2" w14:paraId="03F2A96A" w14:textId="77777777">
        <w:trPr>
          <w:cantSplit/>
        </w:trPr>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A3C09C0" w14:textId="77777777" w:rsidR="000508B2" w:rsidRDefault="005C7EDD">
            <w:pPr>
              <w:keepLines/>
            </w:pPr>
            <w:r>
              <w:rPr>
                <w:color w:val="2D3748"/>
                <w:sz w:val="20"/>
                <w:szCs w:val="20"/>
              </w:rPr>
              <w:t>Emmanuel Okonkwo</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C4EC4F9" w14:textId="77777777" w:rsidR="000508B2" w:rsidRDefault="005C7EDD">
            <w:pPr>
              <w:keepLines/>
            </w:pPr>
            <w:r>
              <w:rPr>
                <w:color w:val="2D3748"/>
                <w:sz w:val="20"/>
                <w:szCs w:val="20"/>
              </w:rPr>
              <w:t>Procurement Officer</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4E73D1A" w14:textId="77777777" w:rsidR="000508B2" w:rsidRDefault="005C7EDD">
            <w:pPr>
              <w:keepLines/>
            </w:pPr>
            <w:r>
              <w:rPr>
                <w:color w:val="2D3748"/>
                <w:sz w:val="20"/>
                <w:szCs w:val="20"/>
              </w:rPr>
              <w:t>Amazon Ownership (</w:t>
            </w:r>
            <w:proofErr w:type="spellStart"/>
            <w:r>
              <w:rPr>
                <w:color w:val="2D3748"/>
                <w:sz w:val="20"/>
                <w:szCs w:val="20"/>
              </w:rPr>
              <w:t>Wk</w:t>
            </w:r>
            <w:proofErr w:type="spellEnd"/>
            <w:r>
              <w:rPr>
                <w:color w:val="2D3748"/>
                <w:sz w:val="20"/>
                <w:szCs w:val="20"/>
              </w:rPr>
              <w:t xml:space="preserve"> 10)</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61FF492" w14:textId="77777777" w:rsidR="000508B2" w:rsidRDefault="005C7EDD">
            <w:pPr>
              <w:keepLines/>
            </w:pPr>
            <w:r>
              <w:rPr>
                <w:color w:val="2D3748"/>
                <w:sz w:val="20"/>
                <w:szCs w:val="20"/>
              </w:rPr>
              <w:t>12 sessions</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2F674FB" w14:textId="77777777" w:rsidR="000508B2" w:rsidRDefault="005C7EDD">
            <w:pPr>
              <w:keepLines/>
            </w:pPr>
            <w:r>
              <w:rPr>
                <w:color w:val="2D3748"/>
                <w:sz w:val="20"/>
                <w:szCs w:val="20"/>
              </w:rPr>
              <w:t>Consolidated ✓</w:t>
            </w:r>
          </w:p>
        </w:tc>
      </w:tr>
      <w:tr w:rsidR="000508B2" w14:paraId="4E2A095B" w14:textId="77777777">
        <w:trPr>
          <w:cantSplit/>
        </w:trPr>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F59EE06" w14:textId="77777777" w:rsidR="000508B2" w:rsidRDefault="005C7EDD">
            <w:pPr>
              <w:keepLines/>
            </w:pPr>
            <w:r>
              <w:rPr>
                <w:color w:val="2D3748"/>
                <w:sz w:val="20"/>
                <w:szCs w:val="20"/>
              </w:rPr>
              <w:t>Segun Adeyemi</w:t>
            </w:r>
          </w:p>
        </w:tc>
        <w:tc>
          <w:tcPr>
            <w:tcW w:w="22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80D1D99" w14:textId="77777777" w:rsidR="000508B2" w:rsidRDefault="005C7EDD">
            <w:pPr>
              <w:keepLines/>
            </w:pPr>
            <w:r>
              <w:rPr>
                <w:color w:val="2D3748"/>
                <w:sz w:val="20"/>
                <w:szCs w:val="20"/>
              </w:rPr>
              <w:t>Logistics Coordinator</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A3519A5" w14:textId="77777777" w:rsidR="000508B2" w:rsidRDefault="005C7EDD">
            <w:pPr>
              <w:keepLines/>
            </w:pPr>
            <w:r>
              <w:rPr>
                <w:color w:val="2D3748"/>
                <w:sz w:val="20"/>
                <w:szCs w:val="20"/>
              </w:rPr>
              <w:t>BYD Execution (</w:t>
            </w:r>
            <w:proofErr w:type="spellStart"/>
            <w:r>
              <w:rPr>
                <w:color w:val="2D3748"/>
                <w:sz w:val="20"/>
                <w:szCs w:val="20"/>
              </w:rPr>
              <w:t>Wk</w:t>
            </w:r>
            <w:proofErr w:type="spellEnd"/>
            <w:r>
              <w:rPr>
                <w:color w:val="2D3748"/>
                <w:sz w:val="20"/>
                <w:szCs w:val="20"/>
              </w:rPr>
              <w:t xml:space="preserve"> 14)</w:t>
            </w:r>
          </w:p>
        </w:tc>
        <w:tc>
          <w:tcPr>
            <w:tcW w:w="1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225CF71" w14:textId="77777777" w:rsidR="000508B2" w:rsidRDefault="005C7EDD">
            <w:pPr>
              <w:keepLines/>
            </w:pPr>
            <w:r>
              <w:rPr>
                <w:color w:val="2D3748"/>
                <w:sz w:val="20"/>
                <w:szCs w:val="20"/>
              </w:rPr>
              <w:t>6 sessions</w:t>
            </w:r>
          </w:p>
        </w:tc>
        <w:tc>
          <w:tcPr>
            <w:tcW w:w="23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F940FAB" w14:textId="77777777" w:rsidR="000508B2" w:rsidRDefault="005C7EDD">
            <w:pPr>
              <w:keepLines/>
            </w:pPr>
            <w:r>
              <w:rPr>
                <w:color w:val="2D3748"/>
                <w:sz w:val="20"/>
                <w:szCs w:val="20"/>
              </w:rPr>
              <w:t>Active — not fully consolidated</w:t>
            </w:r>
          </w:p>
        </w:tc>
      </w:tr>
      <w:tr w:rsidR="000508B2" w14:paraId="39F986CF" w14:textId="77777777">
        <w:trPr>
          <w:cantSplit/>
        </w:trPr>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DB5DA06" w14:textId="77777777" w:rsidR="000508B2" w:rsidRDefault="005C7EDD">
            <w:pPr>
              <w:keepLines/>
            </w:pPr>
            <w:r>
              <w:rPr>
                <w:color w:val="2D3748"/>
                <w:sz w:val="20"/>
                <w:szCs w:val="20"/>
              </w:rPr>
              <w:t>Fatima Al-Hassan</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479FC96" w14:textId="77777777" w:rsidR="000508B2" w:rsidRDefault="005C7EDD">
            <w:pPr>
              <w:keepLines/>
            </w:pPr>
            <w:r>
              <w:rPr>
                <w:color w:val="2D3748"/>
                <w:sz w:val="20"/>
                <w:szCs w:val="20"/>
              </w:rPr>
              <w:t>Projects Planner</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6DBC941" w14:textId="77777777" w:rsidR="000508B2" w:rsidRDefault="005C7EDD">
            <w:pPr>
              <w:keepLines/>
            </w:pPr>
            <w:r>
              <w:rPr>
                <w:color w:val="2D3748"/>
                <w:sz w:val="20"/>
                <w:szCs w:val="20"/>
              </w:rPr>
              <w:t>BYD Execution (</w:t>
            </w:r>
            <w:proofErr w:type="spellStart"/>
            <w:r>
              <w:rPr>
                <w:color w:val="2D3748"/>
                <w:sz w:val="20"/>
                <w:szCs w:val="20"/>
              </w:rPr>
              <w:t>Wk</w:t>
            </w:r>
            <w:proofErr w:type="spellEnd"/>
            <w:r>
              <w:rPr>
                <w:color w:val="2D3748"/>
                <w:sz w:val="20"/>
                <w:szCs w:val="20"/>
              </w:rPr>
              <w:t xml:space="preserve"> 14)</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8C49662" w14:textId="77777777" w:rsidR="000508B2" w:rsidRDefault="005C7EDD">
            <w:pPr>
              <w:keepLines/>
            </w:pPr>
            <w:r>
              <w:rPr>
                <w:color w:val="2D3748"/>
                <w:sz w:val="20"/>
                <w:szCs w:val="20"/>
              </w:rPr>
              <w:t>7 sessions</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8CA0A4A" w14:textId="77777777" w:rsidR="000508B2" w:rsidRDefault="005C7EDD">
            <w:pPr>
              <w:keepLines/>
            </w:pPr>
            <w:r>
              <w:rPr>
                <w:color w:val="2D3748"/>
                <w:sz w:val="20"/>
                <w:szCs w:val="20"/>
              </w:rPr>
              <w:t>Active — not fully consolidated</w:t>
            </w:r>
          </w:p>
        </w:tc>
      </w:tr>
      <w:tr w:rsidR="000508B2" w14:paraId="50A25F37" w14:textId="77777777">
        <w:trPr>
          <w:cantSplit/>
        </w:trPr>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4B58971" w14:textId="77777777" w:rsidR="000508B2" w:rsidRDefault="005C7EDD">
            <w:pPr>
              <w:keepLines/>
            </w:pPr>
            <w:r>
              <w:rPr>
                <w:color w:val="2D3748"/>
                <w:sz w:val="20"/>
                <w:szCs w:val="20"/>
              </w:rPr>
              <w:t>Obiageli Nwosu</w:t>
            </w:r>
          </w:p>
        </w:tc>
        <w:tc>
          <w:tcPr>
            <w:tcW w:w="22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3669083" w14:textId="77777777" w:rsidR="000508B2" w:rsidRDefault="005C7EDD">
            <w:pPr>
              <w:keepLines/>
            </w:pPr>
            <w:r>
              <w:rPr>
                <w:color w:val="2D3748"/>
                <w:sz w:val="20"/>
                <w:szCs w:val="20"/>
              </w:rPr>
              <w:t>Contracts Engineer</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0C2D0FA" w14:textId="77777777" w:rsidR="000508B2" w:rsidRDefault="005C7EDD">
            <w:pPr>
              <w:keepLines/>
            </w:pPr>
            <w:r>
              <w:rPr>
                <w:color w:val="2D3748"/>
                <w:sz w:val="20"/>
                <w:szCs w:val="20"/>
              </w:rPr>
              <w:t>Apple Taste (</w:t>
            </w:r>
            <w:proofErr w:type="spellStart"/>
            <w:r>
              <w:rPr>
                <w:color w:val="2D3748"/>
                <w:sz w:val="20"/>
                <w:szCs w:val="20"/>
              </w:rPr>
              <w:t>Wk</w:t>
            </w:r>
            <w:proofErr w:type="spellEnd"/>
            <w:r>
              <w:rPr>
                <w:color w:val="2D3748"/>
                <w:sz w:val="20"/>
                <w:szCs w:val="20"/>
              </w:rPr>
              <w:t xml:space="preserve"> 13)</w:t>
            </w:r>
          </w:p>
        </w:tc>
        <w:tc>
          <w:tcPr>
            <w:tcW w:w="1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CD7C310" w14:textId="77777777" w:rsidR="000508B2" w:rsidRDefault="005C7EDD">
            <w:pPr>
              <w:keepLines/>
            </w:pPr>
            <w:r>
              <w:rPr>
                <w:color w:val="2D3748"/>
                <w:sz w:val="20"/>
                <w:szCs w:val="20"/>
              </w:rPr>
              <w:t>9 sessions</w:t>
            </w:r>
          </w:p>
        </w:tc>
        <w:tc>
          <w:tcPr>
            <w:tcW w:w="23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C631828" w14:textId="77777777" w:rsidR="000508B2" w:rsidRDefault="005C7EDD">
            <w:pPr>
              <w:keepLines/>
            </w:pPr>
            <w:r>
              <w:rPr>
                <w:color w:val="2D3748"/>
                <w:sz w:val="20"/>
                <w:szCs w:val="20"/>
              </w:rPr>
              <w:t>Consolidated ✓</w:t>
            </w:r>
          </w:p>
        </w:tc>
      </w:tr>
      <w:tr w:rsidR="000508B2" w14:paraId="25FE5735" w14:textId="77777777">
        <w:trPr>
          <w:cantSplit/>
        </w:trPr>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02BB307" w14:textId="77777777" w:rsidR="000508B2" w:rsidRDefault="005C7EDD">
            <w:pPr>
              <w:keepLines/>
            </w:pPr>
            <w:r>
              <w:rPr>
                <w:color w:val="2D3748"/>
                <w:sz w:val="20"/>
                <w:szCs w:val="20"/>
              </w:rPr>
              <w:t>Kemi Adeleke</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77FB231" w14:textId="77777777" w:rsidR="000508B2" w:rsidRDefault="005C7EDD">
            <w:pPr>
              <w:keepLines/>
            </w:pPr>
            <w:r>
              <w:rPr>
                <w:color w:val="2D3748"/>
                <w:sz w:val="20"/>
                <w:szCs w:val="20"/>
              </w:rPr>
              <w:t>Finance Analyst</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8E3C071" w14:textId="77777777" w:rsidR="000508B2" w:rsidRDefault="005C7EDD">
            <w:pPr>
              <w:keepLines/>
            </w:pPr>
            <w:r>
              <w:rPr>
                <w:color w:val="2D3748"/>
                <w:sz w:val="20"/>
                <w:szCs w:val="20"/>
              </w:rPr>
              <w:t>Amazon Ownership (</w:t>
            </w:r>
            <w:proofErr w:type="spellStart"/>
            <w:r>
              <w:rPr>
                <w:color w:val="2D3748"/>
                <w:sz w:val="20"/>
                <w:szCs w:val="20"/>
              </w:rPr>
              <w:t>Wk</w:t>
            </w:r>
            <w:proofErr w:type="spellEnd"/>
            <w:r>
              <w:rPr>
                <w:color w:val="2D3748"/>
                <w:sz w:val="20"/>
                <w:szCs w:val="20"/>
              </w:rPr>
              <w:t xml:space="preserve"> 10)</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45A9196" w14:textId="77777777" w:rsidR="000508B2" w:rsidRDefault="005C7EDD">
            <w:pPr>
              <w:keepLines/>
            </w:pPr>
            <w:r>
              <w:rPr>
                <w:color w:val="2D3748"/>
                <w:sz w:val="20"/>
                <w:szCs w:val="20"/>
              </w:rPr>
              <w:t>13 sessions</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18FD580" w14:textId="77777777" w:rsidR="000508B2" w:rsidRDefault="005C7EDD">
            <w:pPr>
              <w:keepLines/>
            </w:pPr>
            <w:r>
              <w:rPr>
                <w:color w:val="2D3748"/>
                <w:sz w:val="20"/>
                <w:szCs w:val="20"/>
              </w:rPr>
              <w:t>Consolidated ✓</w:t>
            </w:r>
          </w:p>
        </w:tc>
      </w:tr>
      <w:tr w:rsidR="000508B2" w14:paraId="4BD75C5D" w14:textId="77777777">
        <w:trPr>
          <w:cantSplit/>
        </w:trPr>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9645F93" w14:textId="77777777" w:rsidR="000508B2" w:rsidRDefault="005C7EDD">
            <w:pPr>
              <w:keepLines/>
            </w:pPr>
            <w:r>
              <w:rPr>
                <w:color w:val="2D3748"/>
                <w:sz w:val="20"/>
                <w:szCs w:val="20"/>
              </w:rPr>
              <w:lastRenderedPageBreak/>
              <w:t>Tochukwu Obi</w:t>
            </w:r>
          </w:p>
        </w:tc>
        <w:tc>
          <w:tcPr>
            <w:tcW w:w="22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AB363A5" w14:textId="77777777" w:rsidR="000508B2" w:rsidRDefault="005C7EDD">
            <w:pPr>
              <w:keepLines/>
            </w:pPr>
            <w:r>
              <w:rPr>
                <w:color w:val="2D3748"/>
                <w:sz w:val="20"/>
                <w:szCs w:val="20"/>
              </w:rPr>
              <w:t>Graduate Trainee</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F02713B" w14:textId="77777777" w:rsidR="000508B2" w:rsidRDefault="005C7EDD">
            <w:pPr>
              <w:keepLines/>
            </w:pPr>
            <w:r>
              <w:rPr>
                <w:color w:val="2D3748"/>
                <w:sz w:val="20"/>
                <w:szCs w:val="20"/>
              </w:rPr>
              <w:t>Amazon Ownership (</w:t>
            </w:r>
            <w:proofErr w:type="spellStart"/>
            <w:r>
              <w:rPr>
                <w:color w:val="2D3748"/>
                <w:sz w:val="20"/>
                <w:szCs w:val="20"/>
              </w:rPr>
              <w:t>Wk</w:t>
            </w:r>
            <w:proofErr w:type="spellEnd"/>
            <w:r>
              <w:rPr>
                <w:color w:val="2D3748"/>
                <w:sz w:val="20"/>
                <w:szCs w:val="20"/>
              </w:rPr>
              <w:t xml:space="preserve"> 10)</w:t>
            </w:r>
          </w:p>
        </w:tc>
        <w:tc>
          <w:tcPr>
            <w:tcW w:w="1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BBEB86E" w14:textId="77777777" w:rsidR="000508B2" w:rsidRDefault="005C7EDD">
            <w:pPr>
              <w:keepLines/>
            </w:pPr>
            <w:r>
              <w:rPr>
                <w:color w:val="2D3748"/>
                <w:sz w:val="20"/>
                <w:szCs w:val="20"/>
              </w:rPr>
              <w:t>11 sessions</w:t>
            </w:r>
          </w:p>
        </w:tc>
        <w:tc>
          <w:tcPr>
            <w:tcW w:w="23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EB61F31" w14:textId="77777777" w:rsidR="000508B2" w:rsidRDefault="005C7EDD">
            <w:pPr>
              <w:keepLines/>
            </w:pPr>
            <w:r>
              <w:rPr>
                <w:color w:val="2D3748"/>
                <w:sz w:val="20"/>
                <w:szCs w:val="20"/>
              </w:rPr>
              <w:t>Consolidated ✓</w:t>
            </w:r>
          </w:p>
        </w:tc>
      </w:tr>
      <w:tr w:rsidR="000508B2" w14:paraId="25937A38" w14:textId="77777777">
        <w:trPr>
          <w:cantSplit/>
        </w:trPr>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FFF3327" w14:textId="77777777" w:rsidR="000508B2" w:rsidRDefault="005C7EDD">
            <w:pPr>
              <w:keepLines/>
            </w:pPr>
            <w:r>
              <w:rPr>
                <w:color w:val="2D3748"/>
                <w:sz w:val="20"/>
                <w:szCs w:val="20"/>
              </w:rPr>
              <w:t>Musa Ibrahim Bello</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C5A3111" w14:textId="77777777" w:rsidR="000508B2" w:rsidRDefault="005C7EDD">
            <w:pPr>
              <w:keepLines/>
            </w:pPr>
            <w:r>
              <w:rPr>
                <w:color w:val="2D3748"/>
                <w:sz w:val="20"/>
                <w:szCs w:val="20"/>
              </w:rPr>
              <w:t>Production Tech</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B19211B" w14:textId="77777777" w:rsidR="000508B2" w:rsidRDefault="005C7EDD">
            <w:pPr>
              <w:keepLines/>
            </w:pPr>
            <w:r>
              <w:rPr>
                <w:color w:val="2D3748"/>
                <w:sz w:val="20"/>
                <w:szCs w:val="20"/>
              </w:rPr>
              <w:t>First Principles (</w:t>
            </w:r>
            <w:proofErr w:type="spellStart"/>
            <w:r>
              <w:rPr>
                <w:color w:val="2D3748"/>
                <w:sz w:val="20"/>
                <w:szCs w:val="20"/>
              </w:rPr>
              <w:t>Wk</w:t>
            </w:r>
            <w:proofErr w:type="spellEnd"/>
            <w:r>
              <w:rPr>
                <w:color w:val="2D3748"/>
                <w:sz w:val="20"/>
                <w:szCs w:val="20"/>
              </w:rPr>
              <w:t xml:space="preserve"> 7)</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E17F109" w14:textId="77777777" w:rsidR="000508B2" w:rsidRDefault="005C7EDD">
            <w:pPr>
              <w:keepLines/>
            </w:pPr>
            <w:r>
              <w:rPr>
                <w:color w:val="2D3748"/>
                <w:sz w:val="20"/>
                <w:szCs w:val="20"/>
              </w:rPr>
              <w:t>8 sessions</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786B326" w14:textId="77777777" w:rsidR="000508B2" w:rsidRDefault="005C7EDD">
            <w:pPr>
              <w:keepLines/>
            </w:pPr>
            <w:r>
              <w:rPr>
                <w:color w:val="2D3748"/>
                <w:sz w:val="20"/>
                <w:szCs w:val="20"/>
              </w:rPr>
              <w:t>NOT consolidated — Red line pattern active</w:t>
            </w:r>
          </w:p>
        </w:tc>
      </w:tr>
      <w:tr w:rsidR="000508B2" w14:paraId="0A3B8BCA" w14:textId="77777777">
        <w:trPr>
          <w:cantSplit/>
        </w:trPr>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5C47FC7" w14:textId="77777777" w:rsidR="000508B2" w:rsidRDefault="005C7EDD">
            <w:pPr>
              <w:keepLines/>
            </w:pPr>
            <w:r>
              <w:rPr>
                <w:color w:val="2D3748"/>
                <w:sz w:val="20"/>
                <w:szCs w:val="20"/>
              </w:rPr>
              <w:t>Adaobi Nzeogwu</w:t>
            </w:r>
          </w:p>
        </w:tc>
        <w:tc>
          <w:tcPr>
            <w:tcW w:w="22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E66A911" w14:textId="77777777" w:rsidR="000508B2" w:rsidRDefault="005C7EDD">
            <w:pPr>
              <w:keepLines/>
            </w:pPr>
            <w:r>
              <w:rPr>
                <w:color w:val="2D3748"/>
                <w:sz w:val="20"/>
                <w:szCs w:val="20"/>
              </w:rPr>
              <w:t>Graduate Trainee</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370DEB9" w14:textId="77777777" w:rsidR="000508B2" w:rsidRDefault="005C7EDD">
            <w:pPr>
              <w:keepLines/>
            </w:pPr>
            <w:r>
              <w:rPr>
                <w:color w:val="2D3748"/>
                <w:sz w:val="20"/>
                <w:szCs w:val="20"/>
              </w:rPr>
              <w:t>First Principles (</w:t>
            </w:r>
            <w:proofErr w:type="spellStart"/>
            <w:r>
              <w:rPr>
                <w:color w:val="2D3748"/>
                <w:sz w:val="20"/>
                <w:szCs w:val="20"/>
              </w:rPr>
              <w:t>Wk</w:t>
            </w:r>
            <w:proofErr w:type="spellEnd"/>
            <w:r>
              <w:rPr>
                <w:color w:val="2D3748"/>
                <w:sz w:val="20"/>
                <w:szCs w:val="20"/>
              </w:rPr>
              <w:t xml:space="preserve"> 7)</w:t>
            </w:r>
          </w:p>
        </w:tc>
        <w:tc>
          <w:tcPr>
            <w:tcW w:w="1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C1D2843" w14:textId="77777777" w:rsidR="000508B2" w:rsidRDefault="005C7EDD">
            <w:pPr>
              <w:keepLines/>
            </w:pPr>
            <w:r>
              <w:rPr>
                <w:color w:val="2D3748"/>
                <w:sz w:val="20"/>
                <w:szCs w:val="20"/>
              </w:rPr>
              <w:t>9 sessions</w:t>
            </w:r>
          </w:p>
        </w:tc>
        <w:tc>
          <w:tcPr>
            <w:tcW w:w="23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59E7000" w14:textId="77777777" w:rsidR="000508B2" w:rsidRDefault="005C7EDD">
            <w:pPr>
              <w:keepLines/>
            </w:pPr>
            <w:r>
              <w:rPr>
                <w:color w:val="2D3748"/>
                <w:sz w:val="20"/>
                <w:szCs w:val="20"/>
              </w:rPr>
              <w:t>NOT consolidated — Escalation hesitation active</w:t>
            </w:r>
          </w:p>
        </w:tc>
      </w:tr>
    </w:tbl>
    <w:p w14:paraId="296E8B6B" w14:textId="77777777" w:rsidR="000508B2" w:rsidRDefault="000508B2">
      <w:pPr>
        <w:spacing w:after="160"/>
      </w:pPr>
    </w:p>
    <w:p w14:paraId="10E742D8" w14:textId="77777777" w:rsidR="000508B2" w:rsidRDefault="000508B2">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3139409E" w14:textId="77777777">
        <w:tblPrEx>
          <w:tblCellMar>
            <w:top w:w="0" w:type="dxa"/>
            <w:bottom w:w="0" w:type="dxa"/>
          </w:tblCellMar>
        </w:tblPrEx>
        <w:trPr>
          <w:cantSplit/>
        </w:trPr>
        <w:tc>
          <w:tcPr>
            <w:tcW w:w="9360" w:type="dxa"/>
            <w:tcBorders>
              <w:top w:val="single" w:sz="1" w:space="0" w:color="276749"/>
              <w:left w:val="single" w:sz="18" w:space="0" w:color="276749"/>
              <w:bottom w:val="single" w:sz="1" w:space="0" w:color="276749"/>
              <w:right w:val="single" w:sz="1" w:space="0" w:color="276749"/>
            </w:tcBorders>
            <w:shd w:val="clear" w:color="auto" w:fill="F0FFF4"/>
            <w:tcMar>
              <w:top w:w="160" w:type="dxa"/>
              <w:left w:w="220" w:type="dxa"/>
              <w:bottom w:w="160" w:type="dxa"/>
              <w:right w:w="180" w:type="dxa"/>
            </w:tcMar>
          </w:tcPr>
          <w:p w14:paraId="12FC0A13" w14:textId="77777777" w:rsidR="000508B2" w:rsidRDefault="005C7EDD">
            <w:pPr>
              <w:keepNext/>
              <w:keepLines/>
              <w:spacing w:after="80"/>
            </w:pPr>
            <w:r>
              <w:rPr>
                <w:b/>
                <w:bCs/>
                <w:color w:val="276749"/>
                <w:sz w:val="19"/>
                <w:szCs w:val="19"/>
              </w:rPr>
              <w:t>Doctrine Achievement Highlight</w:t>
            </w:r>
          </w:p>
          <w:p w14:paraId="6A1B37D1" w14:textId="77777777" w:rsidR="000508B2" w:rsidRDefault="005C7EDD">
            <w:pPr>
              <w:keepLines/>
            </w:pPr>
            <w:r>
              <w:rPr>
                <w:color w:val="2D3748"/>
                <w:sz w:val="20"/>
                <w:szCs w:val="20"/>
              </w:rPr>
              <w:t>4 participants reached and consolidated BYD Execution — the highest doctrine level — within the 90-day programme. This is a strong cohort result. BYD Execution requires all 8 dimensions to be active simultaneously and tests systemic thinking at scale. Participants who consolidate at this level are operating at a standard equivalent to mid-level leadership in a Fortune 500 firm.</w:t>
            </w:r>
          </w:p>
        </w:tc>
      </w:tr>
    </w:tbl>
    <w:p w14:paraId="7C70B241" w14:textId="77777777" w:rsidR="000508B2" w:rsidRDefault="000508B2">
      <w:pPr>
        <w:spacing w:after="160"/>
      </w:pPr>
    </w:p>
    <w:p w14:paraId="0A73650C" w14:textId="77777777" w:rsidR="000508B2" w:rsidRDefault="000508B2">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7351C6F5" w14:textId="77777777">
        <w:tblPrEx>
          <w:tblCellMar>
            <w:top w:w="0" w:type="dxa"/>
            <w:bottom w:w="0" w:type="dxa"/>
          </w:tblCellMar>
        </w:tblPrEx>
        <w:trPr>
          <w:cantSplit/>
        </w:trPr>
        <w:tc>
          <w:tcPr>
            <w:tcW w:w="9360" w:type="dxa"/>
            <w:tcBorders>
              <w:top w:val="single" w:sz="1" w:space="0" w:color="C53030"/>
              <w:left w:val="single" w:sz="18" w:space="0" w:color="C53030"/>
              <w:bottom w:val="single" w:sz="1" w:space="0" w:color="C53030"/>
              <w:right w:val="single" w:sz="1" w:space="0" w:color="C53030"/>
            </w:tcBorders>
            <w:shd w:val="clear" w:color="auto" w:fill="FFF5F5"/>
            <w:tcMar>
              <w:top w:w="160" w:type="dxa"/>
              <w:left w:w="220" w:type="dxa"/>
              <w:bottom w:w="160" w:type="dxa"/>
              <w:right w:w="180" w:type="dxa"/>
            </w:tcMar>
          </w:tcPr>
          <w:p w14:paraId="07F83389" w14:textId="77777777" w:rsidR="000508B2" w:rsidRDefault="005C7EDD">
            <w:pPr>
              <w:keepNext/>
              <w:keepLines/>
              <w:spacing w:after="80"/>
            </w:pPr>
            <w:r>
              <w:rPr>
                <w:b/>
                <w:bCs/>
                <w:color w:val="C53030"/>
                <w:sz w:val="19"/>
                <w:szCs w:val="19"/>
              </w:rPr>
              <w:t>Doctrine Block — System Decision</w:t>
            </w:r>
          </w:p>
          <w:p w14:paraId="57DDCEC2" w14:textId="77777777" w:rsidR="000508B2" w:rsidRDefault="005C7EDD">
            <w:pPr>
              <w:keepLines/>
            </w:pPr>
            <w:r>
              <w:rPr>
                <w:color w:val="2D3748"/>
                <w:sz w:val="20"/>
                <w:szCs w:val="20"/>
              </w:rPr>
              <w:t>2 participants (Musa Ibrahim Bello and Adaobi Nzeogwu) did not advance beyond First Principles doctrine. Whisperer blocked doctrine advancement due to persistent red line proximity in Escalation Judgment and Red Line Awareness dimensions. This is the system working as designed — advancing these participants to higher doctrines before foundational gaps are resolved would produce false confidence, not genuine capability.</w:t>
            </w:r>
          </w:p>
        </w:tc>
      </w:tr>
    </w:tbl>
    <w:p w14:paraId="234AA715" w14:textId="77777777" w:rsidR="000508B2" w:rsidRDefault="000508B2">
      <w:pPr>
        <w:pageBreakBefore/>
      </w:pPr>
    </w:p>
    <w:p w14:paraId="01F890B2" w14:textId="77777777" w:rsidR="000508B2" w:rsidRDefault="005C7EDD">
      <w:pPr>
        <w:pStyle w:val="Heading1"/>
        <w:keepNext/>
        <w:keepLines/>
        <w:pBdr>
          <w:bottom w:val="single" w:sz="10" w:space="2" w:color="C8972B"/>
        </w:pBdr>
        <w:spacing w:before="520" w:after="220" w:line="276" w:lineRule="auto"/>
      </w:pPr>
      <w:r>
        <w:t>04 — BEHAVIOURAL PATTERN INTELLIGENCE</w:t>
      </w:r>
    </w:p>
    <w:p w14:paraId="37D3BBC1" w14:textId="77777777" w:rsidR="000508B2" w:rsidRDefault="005C7EDD">
      <w:pPr>
        <w:pStyle w:val="Heading2"/>
        <w:keepNext/>
        <w:keepLines/>
        <w:pBdr>
          <w:bottom w:val="single" w:sz="4" w:space="2" w:color="1F3A6E"/>
        </w:pBdr>
        <w:spacing w:before="380" w:after="160" w:line="276" w:lineRule="auto"/>
      </w:pPr>
      <w:r>
        <w:t>Organisation-Level Pattern Frequency</w:t>
      </w:r>
    </w:p>
    <w:p w14:paraId="50D6B2B5" w14:textId="77777777" w:rsidR="000508B2" w:rsidRDefault="005C7EDD">
      <w:pPr>
        <w:spacing w:before="60" w:after="100" w:line="300" w:lineRule="auto"/>
      </w:pPr>
      <w:r>
        <w:rPr>
          <w:color w:val="2D3748"/>
          <w:sz w:val="21"/>
          <w:szCs w:val="21"/>
        </w:rPr>
        <w:t>Whisperer detects recurring behavioural patterns across sessions. The following table shows the frequency of each pattern across all 15 completers. Patterns represent observable tendencies — not character judgments. They are operationally significant because they predict how individuals will behave in high-stakes real-world situations.</w:t>
      </w:r>
    </w:p>
    <w:p w14:paraId="5792A132" w14:textId="77777777" w:rsidR="000508B2" w:rsidRDefault="000508B2">
      <w:pPr>
        <w:spacing w:after="160"/>
      </w:pPr>
    </w:p>
    <w:p w14:paraId="2F3ED408" w14:textId="77777777" w:rsidR="000508B2" w:rsidRDefault="000508B2">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50" w:type="dxa"/>
          <w:bottom w:w="120" w:type="dxa"/>
          <w:right w:w="110" w:type="dxa"/>
        </w:tblCellMar>
        <w:tblLook w:val="04A0" w:firstRow="1" w:lastRow="0" w:firstColumn="1" w:lastColumn="0" w:noHBand="0" w:noVBand="1"/>
      </w:tblPr>
      <w:tblGrid>
        <w:gridCol w:w="3116"/>
        <w:gridCol w:w="1373"/>
        <w:gridCol w:w="1334"/>
        <w:gridCol w:w="3537"/>
      </w:tblGrid>
      <w:tr w:rsidR="000508B2" w14:paraId="19707D26" w14:textId="77777777">
        <w:trPr>
          <w:cantSplit/>
          <w:tblHeader/>
        </w:trPr>
        <w:tc>
          <w:tcPr>
            <w:tcW w:w="28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1858FAB8" w14:textId="77777777" w:rsidR="000508B2" w:rsidRDefault="005C7EDD">
            <w:pPr>
              <w:keepLines/>
            </w:pPr>
            <w:r>
              <w:rPr>
                <w:b/>
                <w:bCs/>
                <w:color w:val="FFFFFF"/>
                <w:sz w:val="18"/>
                <w:szCs w:val="18"/>
              </w:rPr>
              <w:t>Pattern Detected</w:t>
            </w:r>
          </w:p>
        </w:tc>
        <w:tc>
          <w:tcPr>
            <w:tcW w:w="14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28972715" w14:textId="77777777" w:rsidR="000508B2" w:rsidRDefault="005C7EDD">
            <w:pPr>
              <w:keepLines/>
            </w:pPr>
            <w:r>
              <w:rPr>
                <w:b/>
                <w:bCs/>
                <w:color w:val="FFFFFF"/>
                <w:sz w:val="18"/>
                <w:szCs w:val="18"/>
              </w:rPr>
              <w:t>Frequency</w:t>
            </w:r>
          </w:p>
        </w:tc>
        <w:tc>
          <w:tcPr>
            <w:tcW w:w="14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49C319FC" w14:textId="77777777" w:rsidR="000508B2" w:rsidRDefault="005C7EDD">
            <w:pPr>
              <w:keepLines/>
            </w:pPr>
            <w:r>
              <w:rPr>
                <w:b/>
                <w:bCs/>
                <w:color w:val="FFFFFF"/>
                <w:sz w:val="18"/>
                <w:szCs w:val="18"/>
              </w:rPr>
              <w:t>% of Cohort</w:t>
            </w:r>
          </w:p>
        </w:tc>
        <w:tc>
          <w:tcPr>
            <w:tcW w:w="376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5CC8ABB7" w14:textId="77777777" w:rsidR="000508B2" w:rsidRDefault="005C7EDD">
            <w:pPr>
              <w:keepLines/>
            </w:pPr>
            <w:r>
              <w:rPr>
                <w:b/>
                <w:bCs/>
                <w:color w:val="FFFFFF"/>
                <w:sz w:val="18"/>
                <w:szCs w:val="18"/>
              </w:rPr>
              <w:t>Operational Signal</w:t>
            </w:r>
          </w:p>
        </w:tc>
      </w:tr>
      <w:tr w:rsidR="000508B2" w14:paraId="139AD5E9" w14:textId="77777777">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B7DE357" w14:textId="77777777" w:rsidR="000508B2" w:rsidRDefault="005C7EDD">
            <w:pPr>
              <w:keepLines/>
            </w:pPr>
            <w:proofErr w:type="spellStart"/>
            <w:r>
              <w:rPr>
                <w:b/>
                <w:bCs/>
                <w:color w:val="276749"/>
                <w:sz w:val="20"/>
                <w:szCs w:val="20"/>
              </w:rPr>
              <w:t>good_documentation_instinct</w:t>
            </w:r>
            <w:proofErr w:type="spellEnd"/>
          </w:p>
        </w:tc>
        <w:tc>
          <w:tcPr>
            <w:tcW w:w="1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7872D7C" w14:textId="77777777" w:rsidR="000508B2" w:rsidRDefault="005C7EDD">
            <w:pPr>
              <w:keepLines/>
            </w:pPr>
            <w:r>
              <w:rPr>
                <w:color w:val="2D3748"/>
                <w:sz w:val="20"/>
                <w:szCs w:val="20"/>
              </w:rPr>
              <w:t>11 / 15</w:t>
            </w:r>
          </w:p>
        </w:tc>
        <w:tc>
          <w:tcPr>
            <w:tcW w:w="1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7E8E6AF" w14:textId="77777777" w:rsidR="000508B2" w:rsidRDefault="005C7EDD">
            <w:pPr>
              <w:keepLines/>
            </w:pPr>
            <w:r>
              <w:rPr>
                <w:color w:val="2D3748"/>
                <w:sz w:val="20"/>
                <w:szCs w:val="20"/>
              </w:rPr>
              <w:t>73.3%</w:t>
            </w:r>
          </w:p>
        </w:tc>
        <w:tc>
          <w:tcPr>
            <w:tcW w:w="37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CE68C22" w14:textId="77777777" w:rsidR="000508B2" w:rsidRDefault="005C7EDD">
            <w:pPr>
              <w:keepLines/>
            </w:pPr>
            <w:r>
              <w:rPr>
                <w:color w:val="276749"/>
                <w:sz w:val="20"/>
                <w:szCs w:val="20"/>
              </w:rPr>
              <w:t>Strong — cohort will protect audit trails under pressure. Positive for regulatory compliance.</w:t>
            </w:r>
          </w:p>
        </w:tc>
      </w:tr>
      <w:tr w:rsidR="000508B2" w14:paraId="6A8BBFBB" w14:textId="77777777">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60D1227" w14:textId="77777777" w:rsidR="000508B2" w:rsidRDefault="005C7EDD">
            <w:pPr>
              <w:keepLines/>
            </w:pPr>
            <w:proofErr w:type="spellStart"/>
            <w:r>
              <w:rPr>
                <w:b/>
                <w:bCs/>
                <w:color w:val="2A7A8C"/>
                <w:sz w:val="20"/>
                <w:szCs w:val="20"/>
              </w:rPr>
              <w:t>stakeholder_awareness</w:t>
            </w:r>
            <w:proofErr w:type="spellEnd"/>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E7E3916" w14:textId="77777777" w:rsidR="000508B2" w:rsidRDefault="005C7EDD">
            <w:pPr>
              <w:keepLines/>
            </w:pPr>
            <w:r>
              <w:rPr>
                <w:color w:val="2D3748"/>
                <w:sz w:val="20"/>
                <w:szCs w:val="20"/>
              </w:rPr>
              <w:t>9 / 15</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B60CF71" w14:textId="77777777" w:rsidR="000508B2" w:rsidRDefault="005C7EDD">
            <w:pPr>
              <w:keepLines/>
            </w:pPr>
            <w:r>
              <w:rPr>
                <w:color w:val="2D3748"/>
                <w:sz w:val="20"/>
                <w:szCs w:val="20"/>
              </w:rPr>
              <w:t>60.0%</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C0302B6" w14:textId="77777777" w:rsidR="000508B2" w:rsidRDefault="005C7EDD">
            <w:pPr>
              <w:keepLines/>
            </w:pPr>
            <w:r>
              <w:rPr>
                <w:color w:val="2A7A8C"/>
                <w:sz w:val="20"/>
                <w:szCs w:val="20"/>
              </w:rPr>
              <w:t>Strong — majority read second-order stakeholder impact before being prompted.</w:t>
            </w:r>
          </w:p>
        </w:tc>
      </w:tr>
      <w:tr w:rsidR="000508B2" w14:paraId="129B2F92" w14:textId="77777777">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E474AF1" w14:textId="77777777" w:rsidR="000508B2" w:rsidRDefault="005C7EDD">
            <w:pPr>
              <w:keepLines/>
            </w:pPr>
            <w:proofErr w:type="spellStart"/>
            <w:r>
              <w:rPr>
                <w:b/>
                <w:bCs/>
                <w:color w:val="2A7A8C"/>
                <w:sz w:val="20"/>
                <w:szCs w:val="20"/>
              </w:rPr>
              <w:t>ownership_taking</w:t>
            </w:r>
            <w:proofErr w:type="spellEnd"/>
          </w:p>
        </w:tc>
        <w:tc>
          <w:tcPr>
            <w:tcW w:w="1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012C981" w14:textId="77777777" w:rsidR="000508B2" w:rsidRDefault="005C7EDD">
            <w:pPr>
              <w:keepLines/>
            </w:pPr>
            <w:r>
              <w:rPr>
                <w:color w:val="2D3748"/>
                <w:sz w:val="20"/>
                <w:szCs w:val="20"/>
              </w:rPr>
              <w:t>7 / 15</w:t>
            </w:r>
          </w:p>
        </w:tc>
        <w:tc>
          <w:tcPr>
            <w:tcW w:w="1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BC93E6B" w14:textId="77777777" w:rsidR="000508B2" w:rsidRDefault="005C7EDD">
            <w:pPr>
              <w:keepLines/>
            </w:pPr>
            <w:r>
              <w:rPr>
                <w:color w:val="2D3748"/>
                <w:sz w:val="20"/>
                <w:szCs w:val="20"/>
              </w:rPr>
              <w:t>46.7%</w:t>
            </w:r>
          </w:p>
        </w:tc>
        <w:tc>
          <w:tcPr>
            <w:tcW w:w="37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26C5F93" w14:textId="77777777" w:rsidR="000508B2" w:rsidRDefault="005C7EDD">
            <w:pPr>
              <w:keepLines/>
            </w:pPr>
            <w:r>
              <w:rPr>
                <w:color w:val="2A7A8C"/>
                <w:sz w:val="20"/>
                <w:szCs w:val="20"/>
              </w:rPr>
              <w:t>Positive — nearly half the cohort closes loops without supervision. Leadership predictor.</w:t>
            </w:r>
          </w:p>
        </w:tc>
      </w:tr>
      <w:tr w:rsidR="000508B2" w14:paraId="38ABBD6D" w14:textId="77777777">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67CAB1D" w14:textId="77777777" w:rsidR="000508B2" w:rsidRDefault="005C7EDD">
            <w:pPr>
              <w:keepLines/>
            </w:pPr>
            <w:proofErr w:type="spellStart"/>
            <w:r>
              <w:rPr>
                <w:b/>
                <w:bCs/>
                <w:color w:val="2A7A8C"/>
                <w:sz w:val="20"/>
                <w:szCs w:val="20"/>
              </w:rPr>
              <w:t>threshold_setting</w:t>
            </w:r>
            <w:proofErr w:type="spellEnd"/>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7BD556B" w14:textId="77777777" w:rsidR="000508B2" w:rsidRDefault="005C7EDD">
            <w:pPr>
              <w:keepLines/>
            </w:pPr>
            <w:r>
              <w:rPr>
                <w:color w:val="2D3748"/>
                <w:sz w:val="20"/>
                <w:szCs w:val="20"/>
              </w:rPr>
              <w:t>6 / 15</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582DA91" w14:textId="77777777" w:rsidR="000508B2" w:rsidRDefault="005C7EDD">
            <w:pPr>
              <w:keepLines/>
            </w:pPr>
            <w:r>
              <w:rPr>
                <w:color w:val="2D3748"/>
                <w:sz w:val="20"/>
                <w:szCs w:val="20"/>
              </w:rPr>
              <w:t>40.0%</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807A758" w14:textId="77777777" w:rsidR="000508B2" w:rsidRDefault="005C7EDD">
            <w:pPr>
              <w:keepLines/>
            </w:pPr>
            <w:r>
              <w:rPr>
                <w:color w:val="2A7A8C"/>
                <w:sz w:val="20"/>
                <w:szCs w:val="20"/>
              </w:rPr>
              <w:t>Positive — clear internal escalation thresholds developing. Predictability under ambiguity.</w:t>
            </w:r>
          </w:p>
        </w:tc>
      </w:tr>
      <w:tr w:rsidR="000508B2" w14:paraId="66BC6AE1" w14:textId="77777777">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F8ECC00" w14:textId="77777777" w:rsidR="000508B2" w:rsidRDefault="005C7EDD">
            <w:pPr>
              <w:keepLines/>
            </w:pPr>
            <w:proofErr w:type="spellStart"/>
            <w:r>
              <w:rPr>
                <w:b/>
                <w:bCs/>
                <w:color w:val="B7791F"/>
                <w:sz w:val="20"/>
                <w:szCs w:val="20"/>
              </w:rPr>
              <w:t>hesitates_with_authority</w:t>
            </w:r>
            <w:proofErr w:type="spellEnd"/>
          </w:p>
        </w:tc>
        <w:tc>
          <w:tcPr>
            <w:tcW w:w="1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434E7D5" w14:textId="77777777" w:rsidR="000508B2" w:rsidRDefault="005C7EDD">
            <w:pPr>
              <w:keepLines/>
            </w:pPr>
            <w:r>
              <w:rPr>
                <w:color w:val="2D3748"/>
                <w:sz w:val="20"/>
                <w:szCs w:val="20"/>
              </w:rPr>
              <w:t>4 / 15</w:t>
            </w:r>
          </w:p>
        </w:tc>
        <w:tc>
          <w:tcPr>
            <w:tcW w:w="1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CAE82F6" w14:textId="77777777" w:rsidR="000508B2" w:rsidRDefault="005C7EDD">
            <w:pPr>
              <w:keepLines/>
            </w:pPr>
            <w:r>
              <w:rPr>
                <w:color w:val="2D3748"/>
                <w:sz w:val="20"/>
                <w:szCs w:val="20"/>
              </w:rPr>
              <w:t>26.7%</w:t>
            </w:r>
          </w:p>
        </w:tc>
        <w:tc>
          <w:tcPr>
            <w:tcW w:w="37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DE2F420" w14:textId="77777777" w:rsidR="000508B2" w:rsidRDefault="005C7EDD">
            <w:pPr>
              <w:keepLines/>
            </w:pPr>
            <w:r>
              <w:rPr>
                <w:color w:val="B7791F"/>
                <w:sz w:val="20"/>
                <w:szCs w:val="20"/>
              </w:rPr>
              <w:t>Watch — 4 individuals show delay patterns when a superior is in the scenario. Common in Nigerian workplace context.</w:t>
            </w:r>
          </w:p>
        </w:tc>
      </w:tr>
      <w:tr w:rsidR="000508B2" w14:paraId="07A9EC73" w14:textId="77777777">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55D3239" w14:textId="77777777" w:rsidR="000508B2" w:rsidRDefault="005C7EDD">
            <w:pPr>
              <w:keepLines/>
            </w:pPr>
            <w:proofErr w:type="spellStart"/>
            <w:r>
              <w:rPr>
                <w:b/>
                <w:bCs/>
                <w:color w:val="B7791F"/>
                <w:sz w:val="20"/>
                <w:szCs w:val="20"/>
              </w:rPr>
              <w:t>over_escalates</w:t>
            </w:r>
            <w:proofErr w:type="spellEnd"/>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35C918B" w14:textId="77777777" w:rsidR="000508B2" w:rsidRDefault="005C7EDD">
            <w:pPr>
              <w:keepLines/>
            </w:pPr>
            <w:r>
              <w:rPr>
                <w:color w:val="2D3748"/>
                <w:sz w:val="20"/>
                <w:szCs w:val="20"/>
              </w:rPr>
              <w:t>2 / 15</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1485D5C" w14:textId="77777777" w:rsidR="000508B2" w:rsidRDefault="005C7EDD">
            <w:pPr>
              <w:keepLines/>
            </w:pPr>
            <w:r>
              <w:rPr>
                <w:color w:val="2D3748"/>
                <w:sz w:val="20"/>
                <w:szCs w:val="20"/>
              </w:rPr>
              <w:t>13.3%</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032606C" w14:textId="77777777" w:rsidR="000508B2" w:rsidRDefault="005C7EDD">
            <w:pPr>
              <w:keepLines/>
            </w:pPr>
            <w:r>
              <w:rPr>
                <w:color w:val="B7791F"/>
                <w:sz w:val="20"/>
                <w:szCs w:val="20"/>
              </w:rPr>
              <w:t>Watch — 2 individuals send too many decisions upward. Likely to consume manager time disproportionately.</w:t>
            </w:r>
          </w:p>
        </w:tc>
      </w:tr>
      <w:tr w:rsidR="000508B2" w14:paraId="34B95242" w14:textId="77777777">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CE0A9C2" w14:textId="77777777" w:rsidR="000508B2" w:rsidRDefault="005C7EDD">
            <w:pPr>
              <w:keepLines/>
            </w:pPr>
            <w:proofErr w:type="spellStart"/>
            <w:r>
              <w:rPr>
                <w:b/>
                <w:bCs/>
                <w:color w:val="C53030"/>
                <w:sz w:val="20"/>
                <w:szCs w:val="20"/>
              </w:rPr>
              <w:t>blame_orientation</w:t>
            </w:r>
            <w:proofErr w:type="spellEnd"/>
          </w:p>
        </w:tc>
        <w:tc>
          <w:tcPr>
            <w:tcW w:w="1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1DD30DE" w14:textId="77777777" w:rsidR="000508B2" w:rsidRDefault="005C7EDD">
            <w:pPr>
              <w:keepLines/>
            </w:pPr>
            <w:r>
              <w:rPr>
                <w:color w:val="2D3748"/>
                <w:sz w:val="20"/>
                <w:szCs w:val="20"/>
              </w:rPr>
              <w:t>1 / 15</w:t>
            </w:r>
          </w:p>
        </w:tc>
        <w:tc>
          <w:tcPr>
            <w:tcW w:w="1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DA8BA18" w14:textId="77777777" w:rsidR="000508B2" w:rsidRDefault="005C7EDD">
            <w:pPr>
              <w:keepLines/>
            </w:pPr>
            <w:r>
              <w:rPr>
                <w:color w:val="2D3748"/>
                <w:sz w:val="20"/>
                <w:szCs w:val="20"/>
              </w:rPr>
              <w:t>6.7%</w:t>
            </w:r>
          </w:p>
        </w:tc>
        <w:tc>
          <w:tcPr>
            <w:tcW w:w="37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CF817E3" w14:textId="77777777" w:rsidR="000508B2" w:rsidRDefault="005C7EDD">
            <w:pPr>
              <w:keepLines/>
            </w:pPr>
            <w:r>
              <w:rPr>
                <w:color w:val="C53030"/>
                <w:sz w:val="20"/>
                <w:szCs w:val="20"/>
              </w:rPr>
              <w:t>Risk — 1 individual consistently centres fault-finding over resolution in debrief reasoning. Cultural risk.</w:t>
            </w:r>
          </w:p>
        </w:tc>
      </w:tr>
      <w:tr w:rsidR="000508B2" w14:paraId="20F45210" w14:textId="77777777">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4956BF1" w14:textId="77777777" w:rsidR="000508B2" w:rsidRDefault="005C7EDD">
            <w:pPr>
              <w:keepLines/>
            </w:pPr>
            <w:proofErr w:type="spellStart"/>
            <w:r>
              <w:rPr>
                <w:b/>
                <w:bCs/>
                <w:color w:val="B7791F"/>
                <w:sz w:val="20"/>
                <w:szCs w:val="20"/>
              </w:rPr>
              <w:t>under_documents</w:t>
            </w:r>
            <w:proofErr w:type="spellEnd"/>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35ADEB5" w14:textId="77777777" w:rsidR="000508B2" w:rsidRDefault="005C7EDD">
            <w:pPr>
              <w:keepLines/>
            </w:pPr>
            <w:r>
              <w:rPr>
                <w:color w:val="2D3748"/>
                <w:sz w:val="20"/>
                <w:szCs w:val="20"/>
              </w:rPr>
              <w:t>3 / 15</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01E9DA5" w14:textId="77777777" w:rsidR="000508B2" w:rsidRDefault="005C7EDD">
            <w:pPr>
              <w:keepLines/>
            </w:pPr>
            <w:r>
              <w:rPr>
                <w:color w:val="2D3748"/>
                <w:sz w:val="20"/>
                <w:szCs w:val="20"/>
              </w:rPr>
              <w:t>20.0%</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1929F40" w14:textId="77777777" w:rsidR="000508B2" w:rsidRDefault="005C7EDD">
            <w:pPr>
              <w:keepLines/>
            </w:pPr>
            <w:r>
              <w:rPr>
                <w:color w:val="B7791F"/>
                <w:sz w:val="20"/>
                <w:szCs w:val="20"/>
              </w:rPr>
              <w:t>Watch — 3 individuals skip or abbreviate documentation steps under pressure. Audit vulnerability.</w:t>
            </w:r>
          </w:p>
        </w:tc>
      </w:tr>
    </w:tbl>
    <w:p w14:paraId="57FCF45F" w14:textId="77777777" w:rsidR="000508B2" w:rsidRDefault="000508B2">
      <w:pPr>
        <w:spacing w:after="160"/>
      </w:pPr>
    </w:p>
    <w:p w14:paraId="1E37C212" w14:textId="77777777" w:rsidR="000508B2" w:rsidRDefault="000508B2">
      <w:pPr>
        <w:spacing w:after="120"/>
      </w:pPr>
    </w:p>
    <w:p w14:paraId="5C1CF30C" w14:textId="77777777" w:rsidR="000508B2" w:rsidRDefault="005C7EDD">
      <w:pPr>
        <w:pStyle w:val="Heading2"/>
        <w:keepNext/>
        <w:keepLines/>
        <w:pBdr>
          <w:bottom w:val="single" w:sz="4" w:space="2" w:color="1F3A6E"/>
        </w:pBdr>
        <w:spacing w:before="380" w:after="160" w:line="276" w:lineRule="auto"/>
      </w:pPr>
      <w:r>
        <w:t>Cohort-Level Insight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1ABC743F" w14:textId="77777777">
        <w:tblPrEx>
          <w:tblCellMar>
            <w:top w:w="0" w:type="dxa"/>
            <w:bottom w:w="0" w:type="dxa"/>
          </w:tblCellMar>
        </w:tblPrEx>
        <w:trPr>
          <w:cantSplit/>
        </w:trPr>
        <w:tc>
          <w:tcPr>
            <w:tcW w:w="9360" w:type="dxa"/>
            <w:tcBorders>
              <w:top w:val="single" w:sz="1" w:space="0" w:color="1F3A6E"/>
              <w:left w:val="single" w:sz="18" w:space="0" w:color="1F3A6E"/>
              <w:bottom w:val="single" w:sz="1" w:space="0" w:color="1F3A6E"/>
              <w:right w:val="single" w:sz="1" w:space="0" w:color="1F3A6E"/>
            </w:tcBorders>
            <w:shd w:val="clear" w:color="auto" w:fill="EDF1F9"/>
            <w:tcMar>
              <w:top w:w="160" w:type="dxa"/>
              <w:left w:w="220" w:type="dxa"/>
              <w:bottom w:w="160" w:type="dxa"/>
              <w:right w:w="180" w:type="dxa"/>
            </w:tcMar>
          </w:tcPr>
          <w:p w14:paraId="5DA4EA46" w14:textId="77777777" w:rsidR="000508B2" w:rsidRDefault="005C7EDD">
            <w:pPr>
              <w:keepLines/>
            </w:pPr>
            <w:r>
              <w:rPr>
                <w:color w:val="2D3748"/>
                <w:sz w:val="20"/>
                <w:szCs w:val="20"/>
              </w:rPr>
              <w:t xml:space="preserve">The combination of </w:t>
            </w:r>
            <w:proofErr w:type="spellStart"/>
            <w:r>
              <w:rPr>
                <w:color w:val="2D3748"/>
                <w:sz w:val="20"/>
                <w:szCs w:val="20"/>
              </w:rPr>
              <w:t>good_documentation_instinct</w:t>
            </w:r>
            <w:proofErr w:type="spellEnd"/>
            <w:r>
              <w:rPr>
                <w:color w:val="2D3748"/>
                <w:sz w:val="20"/>
                <w:szCs w:val="20"/>
              </w:rPr>
              <w:t xml:space="preserve"> (73%) and </w:t>
            </w:r>
            <w:proofErr w:type="spellStart"/>
            <w:r>
              <w:rPr>
                <w:color w:val="2D3748"/>
                <w:sz w:val="20"/>
                <w:szCs w:val="20"/>
              </w:rPr>
              <w:t>stakeholder_awareness</w:t>
            </w:r>
            <w:proofErr w:type="spellEnd"/>
            <w:r>
              <w:rPr>
                <w:color w:val="2D3748"/>
                <w:sz w:val="20"/>
                <w:szCs w:val="20"/>
              </w:rPr>
              <w:t xml:space="preserve"> (60%) is highly desirable for an energy company operating in a regulated environment. These two patterns together predict that your cohort will tend to protect the audit trail AND think about downstream impact before acting.  The </w:t>
            </w:r>
            <w:proofErr w:type="spellStart"/>
            <w:r>
              <w:rPr>
                <w:color w:val="2D3748"/>
                <w:sz w:val="20"/>
                <w:szCs w:val="20"/>
              </w:rPr>
              <w:t>hesitates_with_authority</w:t>
            </w:r>
            <w:proofErr w:type="spellEnd"/>
            <w:r>
              <w:rPr>
                <w:color w:val="2D3748"/>
                <w:sz w:val="20"/>
                <w:szCs w:val="20"/>
              </w:rPr>
              <w:t xml:space="preserve"> pattern in 4 participants (26.7%) is culturally significant. In Nigerian workplace contexts, deference to authority is a social norm that can suppress necessary upward challenge. </w:t>
            </w:r>
            <w:proofErr w:type="spellStart"/>
            <w:r>
              <w:rPr>
                <w:color w:val="2D3748"/>
                <w:sz w:val="20"/>
                <w:szCs w:val="20"/>
              </w:rPr>
              <w:t>CoheraWork's</w:t>
            </w:r>
            <w:proofErr w:type="spellEnd"/>
            <w:r>
              <w:rPr>
                <w:color w:val="2D3748"/>
                <w:sz w:val="20"/>
                <w:szCs w:val="20"/>
              </w:rPr>
              <w:t xml:space="preserve"> SEAL </w:t>
            </w:r>
            <w:r>
              <w:rPr>
                <w:color w:val="2D3748"/>
                <w:sz w:val="20"/>
                <w:szCs w:val="20"/>
              </w:rPr>
              <w:t>Adaptation and NASA Precision doctrines are specifically designed to address this — these 4 participants' hesitation was measurably reduced across the programme but not fully resolved. Recommend this as a coaching focus point for their direct managers.</w:t>
            </w:r>
          </w:p>
        </w:tc>
      </w:tr>
    </w:tbl>
    <w:p w14:paraId="4AC44F2E" w14:textId="77777777" w:rsidR="000508B2" w:rsidRDefault="000508B2">
      <w:pPr>
        <w:spacing w:after="160"/>
      </w:pPr>
    </w:p>
    <w:p w14:paraId="681E7DB0" w14:textId="77777777" w:rsidR="000508B2" w:rsidRDefault="000508B2">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70FD5C46" w14:textId="77777777">
        <w:tblPrEx>
          <w:tblCellMar>
            <w:top w:w="0" w:type="dxa"/>
            <w:bottom w:w="0" w:type="dxa"/>
          </w:tblCellMar>
        </w:tblPrEx>
        <w:trPr>
          <w:cantSplit/>
        </w:trPr>
        <w:tc>
          <w:tcPr>
            <w:tcW w:w="9360" w:type="dxa"/>
            <w:tcBorders>
              <w:top w:val="single" w:sz="1" w:space="0" w:color="C53030"/>
              <w:left w:val="single" w:sz="18" w:space="0" w:color="C53030"/>
              <w:bottom w:val="single" w:sz="1" w:space="0" w:color="C53030"/>
              <w:right w:val="single" w:sz="1" w:space="0" w:color="C53030"/>
            </w:tcBorders>
            <w:shd w:val="clear" w:color="auto" w:fill="FFF5F5"/>
            <w:tcMar>
              <w:top w:w="160" w:type="dxa"/>
              <w:left w:w="220" w:type="dxa"/>
              <w:bottom w:w="160" w:type="dxa"/>
              <w:right w:w="180" w:type="dxa"/>
            </w:tcMar>
          </w:tcPr>
          <w:p w14:paraId="74C8AAF1" w14:textId="77777777" w:rsidR="000508B2" w:rsidRDefault="005C7EDD">
            <w:pPr>
              <w:keepNext/>
              <w:keepLines/>
              <w:spacing w:after="80"/>
            </w:pPr>
            <w:r>
              <w:rPr>
                <w:b/>
                <w:bCs/>
                <w:color w:val="C53030"/>
                <w:sz w:val="19"/>
                <w:szCs w:val="19"/>
              </w:rPr>
              <w:t>Cultural Risk Flag</w:t>
            </w:r>
          </w:p>
          <w:p w14:paraId="5152CFDE" w14:textId="77777777" w:rsidR="000508B2" w:rsidRDefault="005C7EDD">
            <w:pPr>
              <w:keepLines/>
            </w:pPr>
            <w:r>
              <w:rPr>
                <w:color w:val="2D3748"/>
                <w:sz w:val="20"/>
                <w:szCs w:val="20"/>
              </w:rPr>
              <w:t xml:space="preserve">ONE participant exhibited the </w:t>
            </w:r>
            <w:proofErr w:type="spellStart"/>
            <w:r>
              <w:rPr>
                <w:color w:val="2D3748"/>
                <w:sz w:val="20"/>
                <w:szCs w:val="20"/>
              </w:rPr>
              <w:t>blame_orientation</w:t>
            </w:r>
            <w:proofErr w:type="spellEnd"/>
            <w:r>
              <w:rPr>
                <w:color w:val="2D3748"/>
                <w:sz w:val="20"/>
                <w:szCs w:val="20"/>
              </w:rPr>
              <w:t xml:space="preserve"> pattern. This pattern was detected consistently across 6+ sessions — it is not situational. This individual is NOT identified by name in this section (refer to individual profile reports for full context) but requires deliberate leadership coaching before any supervisory responsibility is assigned. Left unaddressed, this pattern is a cultural contamination risk — team members who work under a blame-oriented supervisor replicate the behaviour within 6 months.</w:t>
            </w:r>
          </w:p>
        </w:tc>
      </w:tr>
    </w:tbl>
    <w:p w14:paraId="42C9E776" w14:textId="77777777" w:rsidR="000508B2" w:rsidRDefault="000508B2">
      <w:pPr>
        <w:pageBreakBefore/>
      </w:pPr>
    </w:p>
    <w:p w14:paraId="56C1616C" w14:textId="77777777" w:rsidR="000508B2" w:rsidRDefault="005C7EDD">
      <w:pPr>
        <w:pStyle w:val="Heading1"/>
        <w:keepNext/>
        <w:keepLines/>
        <w:pBdr>
          <w:bottom w:val="single" w:sz="10" w:space="2" w:color="C8972B"/>
        </w:pBdr>
        <w:spacing w:before="520" w:after="220" w:line="276" w:lineRule="auto"/>
      </w:pPr>
      <w:r>
        <w:t>05 — RED LINE EVENT LOG</w:t>
      </w:r>
    </w:p>
    <w:p w14:paraId="53C357FB" w14:textId="77777777" w:rsidR="000508B2" w:rsidRDefault="005C7EDD">
      <w:pPr>
        <w:spacing w:before="60" w:after="100" w:line="300" w:lineRule="auto"/>
      </w:pPr>
      <w:r>
        <w:rPr>
          <w:color w:val="2D3748"/>
          <w:sz w:val="21"/>
          <w:szCs w:val="21"/>
        </w:rPr>
        <w:t>Red line events are automatically detected, logged, and reported to the HR Contact in real time. All events are immutable — they cannot be edited or deleted from the audit trail. The following table represents the complete record for Cohort MEN-2026-01.</w:t>
      </w:r>
    </w:p>
    <w:p w14:paraId="081319AB" w14:textId="77777777" w:rsidR="000508B2" w:rsidRDefault="000508B2">
      <w:pPr>
        <w:spacing w:after="160"/>
      </w:pPr>
    </w:p>
    <w:p w14:paraId="5FCC74A9" w14:textId="77777777" w:rsidR="000508B2" w:rsidRDefault="000508B2">
      <w:pPr>
        <w:spacing w:after="120"/>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50" w:type="dxa"/>
          <w:bottom w:w="120" w:type="dxa"/>
          <w:right w:w="110" w:type="dxa"/>
        </w:tblCellMar>
        <w:tblLook w:val="04A0" w:firstRow="1" w:lastRow="0" w:firstColumn="1" w:lastColumn="0" w:noHBand="0" w:noVBand="1"/>
      </w:tblPr>
      <w:tblGrid>
        <w:gridCol w:w="798"/>
        <w:gridCol w:w="1586"/>
        <w:gridCol w:w="1183"/>
        <w:gridCol w:w="772"/>
        <w:gridCol w:w="1398"/>
        <w:gridCol w:w="1785"/>
        <w:gridCol w:w="3331"/>
        <w:gridCol w:w="3147"/>
      </w:tblGrid>
      <w:tr w:rsidR="000508B2" w14:paraId="65E32820" w14:textId="77777777">
        <w:trPr>
          <w:cantSplit/>
          <w:tblHeader/>
        </w:trPr>
        <w:tc>
          <w:tcPr>
            <w:tcW w:w="8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41A4526F" w14:textId="77777777" w:rsidR="000508B2" w:rsidRDefault="005C7EDD">
            <w:pPr>
              <w:keepLines/>
            </w:pPr>
            <w:r>
              <w:rPr>
                <w:b/>
                <w:bCs/>
                <w:color w:val="FFFFFF"/>
                <w:sz w:val="18"/>
                <w:szCs w:val="18"/>
              </w:rPr>
              <w:t>Event ID</w:t>
            </w:r>
          </w:p>
        </w:tc>
        <w:tc>
          <w:tcPr>
            <w:tcW w:w="16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57FB3A66" w14:textId="77777777" w:rsidR="000508B2" w:rsidRDefault="005C7EDD">
            <w:pPr>
              <w:keepLines/>
            </w:pPr>
            <w:r>
              <w:rPr>
                <w:b/>
                <w:bCs/>
                <w:color w:val="FFFFFF"/>
                <w:sz w:val="18"/>
                <w:szCs w:val="18"/>
              </w:rPr>
              <w:t>Participant</w:t>
            </w:r>
          </w:p>
        </w:tc>
        <w:tc>
          <w:tcPr>
            <w:tcW w:w="12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5BFC3F3C" w14:textId="77777777" w:rsidR="000508B2" w:rsidRDefault="005C7EDD">
            <w:pPr>
              <w:keepLines/>
            </w:pPr>
            <w:r>
              <w:rPr>
                <w:b/>
                <w:bCs/>
                <w:color w:val="FFFFFF"/>
                <w:sz w:val="18"/>
                <w:szCs w:val="18"/>
              </w:rPr>
              <w:t>Date</w:t>
            </w:r>
          </w:p>
        </w:tc>
        <w:tc>
          <w:tcPr>
            <w:tcW w:w="6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7712B503" w14:textId="77777777" w:rsidR="000508B2" w:rsidRDefault="005C7EDD">
            <w:pPr>
              <w:keepLines/>
            </w:pPr>
            <w:r>
              <w:rPr>
                <w:b/>
                <w:bCs/>
                <w:color w:val="FFFFFF"/>
                <w:sz w:val="18"/>
                <w:szCs w:val="18"/>
              </w:rPr>
              <w:t>Week</w:t>
            </w:r>
          </w:p>
        </w:tc>
        <w:tc>
          <w:tcPr>
            <w:tcW w:w="14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23B73A97" w14:textId="77777777" w:rsidR="000508B2" w:rsidRDefault="005C7EDD">
            <w:pPr>
              <w:keepLines/>
            </w:pPr>
            <w:r>
              <w:rPr>
                <w:b/>
                <w:bCs/>
                <w:color w:val="FFFFFF"/>
                <w:sz w:val="18"/>
                <w:szCs w:val="18"/>
              </w:rPr>
              <w:t>Severity</w:t>
            </w:r>
          </w:p>
        </w:tc>
        <w:tc>
          <w:tcPr>
            <w:tcW w:w="18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474F6821" w14:textId="77777777" w:rsidR="000508B2" w:rsidRDefault="005C7EDD">
            <w:pPr>
              <w:keepLines/>
            </w:pPr>
            <w:r>
              <w:rPr>
                <w:b/>
                <w:bCs/>
                <w:color w:val="FFFFFF"/>
                <w:sz w:val="18"/>
                <w:szCs w:val="18"/>
              </w:rPr>
              <w:t>Dimension</w:t>
            </w:r>
          </w:p>
        </w:tc>
        <w:tc>
          <w:tcPr>
            <w:tcW w:w="34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4C5A9972" w14:textId="77777777" w:rsidR="000508B2" w:rsidRDefault="005C7EDD">
            <w:pPr>
              <w:keepLines/>
            </w:pPr>
            <w:r>
              <w:rPr>
                <w:b/>
                <w:bCs/>
                <w:color w:val="FFFFFF"/>
                <w:sz w:val="18"/>
                <w:szCs w:val="18"/>
              </w:rPr>
              <w:t>Scenario Description</w:t>
            </w:r>
          </w:p>
        </w:tc>
        <w:tc>
          <w:tcPr>
            <w:tcW w:w="32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4ABD93FD" w14:textId="77777777" w:rsidR="000508B2" w:rsidRDefault="005C7EDD">
            <w:pPr>
              <w:keepLines/>
            </w:pPr>
            <w:r>
              <w:rPr>
                <w:b/>
                <w:bCs/>
                <w:color w:val="FFFFFF"/>
                <w:sz w:val="18"/>
                <w:szCs w:val="18"/>
              </w:rPr>
              <w:t>Resolution</w:t>
            </w:r>
          </w:p>
        </w:tc>
      </w:tr>
      <w:tr w:rsidR="000508B2" w14:paraId="6B2C1391" w14:textId="77777777">
        <w:trPr>
          <w:cantSplit/>
        </w:trPr>
        <w:tc>
          <w:tcPr>
            <w:tcW w:w="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6873DF2" w14:textId="77777777" w:rsidR="000508B2" w:rsidRDefault="005C7EDD">
            <w:pPr>
              <w:keepLines/>
            </w:pPr>
            <w:r>
              <w:rPr>
                <w:color w:val="2D3748"/>
                <w:sz w:val="20"/>
                <w:szCs w:val="20"/>
              </w:rPr>
              <w:t>RL-001</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D606374" w14:textId="77777777" w:rsidR="000508B2" w:rsidRDefault="005C7EDD">
            <w:pPr>
              <w:keepLines/>
            </w:pPr>
            <w:r>
              <w:rPr>
                <w:color w:val="2D3748"/>
                <w:sz w:val="20"/>
                <w:szCs w:val="20"/>
              </w:rPr>
              <w:t>Segun Adeyemi</w:t>
            </w:r>
          </w:p>
        </w:tc>
        <w:tc>
          <w:tcPr>
            <w:tcW w:w="12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5D41A42" w14:textId="77777777" w:rsidR="000508B2" w:rsidRDefault="005C7EDD">
            <w:pPr>
              <w:keepLines/>
            </w:pPr>
            <w:r>
              <w:rPr>
                <w:color w:val="2D3748"/>
                <w:sz w:val="20"/>
                <w:szCs w:val="20"/>
              </w:rPr>
              <w:t>11 Feb 2026</w:t>
            </w:r>
          </w:p>
        </w:tc>
        <w:tc>
          <w:tcPr>
            <w:tcW w:w="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5000389" w14:textId="77777777" w:rsidR="000508B2" w:rsidRDefault="005C7EDD">
            <w:pPr>
              <w:keepLines/>
            </w:pPr>
            <w:r>
              <w:rPr>
                <w:color w:val="2D3748"/>
                <w:sz w:val="20"/>
                <w:szCs w:val="20"/>
              </w:rPr>
              <w:t>Week 4</w:t>
            </w:r>
          </w:p>
        </w:tc>
        <w:tc>
          <w:tcPr>
            <w:tcW w:w="1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C946307" w14:textId="77777777" w:rsidR="000508B2" w:rsidRDefault="005C7EDD">
            <w:pPr>
              <w:keepLines/>
            </w:pPr>
            <w:r>
              <w:rPr>
                <w:color w:val="2D3748"/>
                <w:sz w:val="20"/>
                <w:szCs w:val="20"/>
              </w:rPr>
              <w:t>1 — Approached</w:t>
            </w:r>
          </w:p>
        </w:tc>
        <w:tc>
          <w:tcPr>
            <w:tcW w:w="1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3A7EF98" w14:textId="77777777" w:rsidR="000508B2" w:rsidRDefault="005C7EDD">
            <w:pPr>
              <w:keepLines/>
            </w:pPr>
            <w:r>
              <w:rPr>
                <w:color w:val="2D3748"/>
                <w:sz w:val="20"/>
                <w:szCs w:val="20"/>
              </w:rPr>
              <w:t>Policy Stewardship</w:t>
            </w:r>
          </w:p>
        </w:tc>
        <w:tc>
          <w:tcPr>
            <w:tcW w:w="3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C9F4B00" w14:textId="77777777" w:rsidR="000508B2" w:rsidRDefault="005C7EDD">
            <w:pPr>
              <w:keepLines/>
            </w:pPr>
            <w:r>
              <w:rPr>
                <w:color w:val="2D3748"/>
                <w:sz w:val="20"/>
                <w:szCs w:val="20"/>
              </w:rPr>
              <w:t>Participant selected a course of action that bent a procurement protocol under peer pressure from a senior scenario character. Did not document the deviation.</w:t>
            </w:r>
          </w:p>
        </w:tc>
        <w:tc>
          <w:tcPr>
            <w:tcW w:w="32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60CFBFD" w14:textId="77777777" w:rsidR="000508B2" w:rsidRDefault="005C7EDD">
            <w:pPr>
              <w:keepLines/>
            </w:pPr>
            <w:r>
              <w:rPr>
                <w:color w:val="2D3748"/>
                <w:sz w:val="20"/>
                <w:szCs w:val="20"/>
              </w:rPr>
              <w:t>Self-corrected at Branch 5 after Whisperer reflection. Resolved within session. Pattern monitored — no recurrence after Week 7.</w:t>
            </w:r>
          </w:p>
        </w:tc>
      </w:tr>
      <w:tr w:rsidR="000508B2" w14:paraId="2085971F" w14:textId="77777777">
        <w:trPr>
          <w:cantSplit/>
        </w:trPr>
        <w:tc>
          <w:tcPr>
            <w:tcW w:w="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4F788DB" w14:textId="77777777" w:rsidR="000508B2" w:rsidRDefault="005C7EDD">
            <w:pPr>
              <w:keepLines/>
            </w:pPr>
            <w:r>
              <w:rPr>
                <w:color w:val="2D3748"/>
                <w:sz w:val="20"/>
                <w:szCs w:val="20"/>
              </w:rPr>
              <w:t>RL-002</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749F1AD" w14:textId="77777777" w:rsidR="000508B2" w:rsidRDefault="005C7EDD">
            <w:pPr>
              <w:keepLines/>
            </w:pPr>
            <w:r>
              <w:rPr>
                <w:color w:val="2D3748"/>
                <w:sz w:val="20"/>
                <w:szCs w:val="20"/>
              </w:rPr>
              <w:t>Musa Ibrahim Bello</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AC97BEC" w14:textId="77777777" w:rsidR="000508B2" w:rsidRDefault="005C7EDD">
            <w:pPr>
              <w:keepLines/>
            </w:pPr>
            <w:r>
              <w:rPr>
                <w:color w:val="2D3748"/>
                <w:sz w:val="20"/>
                <w:szCs w:val="20"/>
              </w:rPr>
              <w:t>18 Feb 2026</w:t>
            </w:r>
          </w:p>
        </w:tc>
        <w:tc>
          <w:tcPr>
            <w:tcW w:w="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EA3F329" w14:textId="77777777" w:rsidR="000508B2" w:rsidRDefault="005C7EDD">
            <w:pPr>
              <w:keepLines/>
            </w:pPr>
            <w:r>
              <w:rPr>
                <w:color w:val="2D3748"/>
                <w:sz w:val="20"/>
                <w:szCs w:val="20"/>
              </w:rPr>
              <w:t>Week 6</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2B4516D" w14:textId="77777777" w:rsidR="000508B2" w:rsidRDefault="005C7EDD">
            <w:pPr>
              <w:keepLines/>
            </w:pPr>
            <w:r>
              <w:rPr>
                <w:color w:val="2D3748"/>
                <w:sz w:val="20"/>
                <w:szCs w:val="20"/>
              </w:rPr>
              <w:t>2 — Near Violation</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AA47ACB" w14:textId="77777777" w:rsidR="000508B2" w:rsidRDefault="005C7EDD">
            <w:pPr>
              <w:keepLines/>
            </w:pPr>
            <w:r>
              <w:rPr>
                <w:color w:val="2D3748"/>
                <w:sz w:val="20"/>
                <w:szCs w:val="20"/>
              </w:rPr>
              <w:t>Red Line Awareness</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307A06D" w14:textId="77777777" w:rsidR="000508B2" w:rsidRDefault="005C7EDD">
            <w:pPr>
              <w:keepLines/>
            </w:pPr>
            <w:r>
              <w:rPr>
                <w:color w:val="2D3748"/>
                <w:sz w:val="20"/>
                <w:szCs w:val="20"/>
              </w:rPr>
              <w:t>Participant failed to halt work when a scenario character (supervisor) applied social pressure to bypass a simulated safety checkpoint. Framed the bypass as 'practical necessity.'</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6A26EE9" w14:textId="77777777" w:rsidR="000508B2" w:rsidRDefault="005C7EDD">
            <w:pPr>
              <w:keepLines/>
            </w:pPr>
            <w:r>
              <w:rPr>
                <w:color w:val="2D3748"/>
                <w:sz w:val="20"/>
                <w:szCs w:val="20"/>
              </w:rPr>
              <w:t>HR notified in real time per protocol. Whisperer debrief introduced SEAL Adaptation scenario on consequences. Week 7 showed improvement. Monitoring intensified. Second event followed (RL-003).</w:t>
            </w:r>
          </w:p>
        </w:tc>
      </w:tr>
      <w:tr w:rsidR="000508B2" w14:paraId="4A160D46" w14:textId="77777777">
        <w:trPr>
          <w:cantSplit/>
        </w:trPr>
        <w:tc>
          <w:tcPr>
            <w:tcW w:w="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00335C3" w14:textId="77777777" w:rsidR="000508B2" w:rsidRDefault="005C7EDD">
            <w:pPr>
              <w:keepLines/>
            </w:pPr>
            <w:r>
              <w:rPr>
                <w:color w:val="2D3748"/>
                <w:sz w:val="20"/>
                <w:szCs w:val="20"/>
              </w:rPr>
              <w:t>RL-003</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63247D7" w14:textId="77777777" w:rsidR="000508B2" w:rsidRDefault="005C7EDD">
            <w:pPr>
              <w:keepLines/>
            </w:pPr>
            <w:r>
              <w:rPr>
                <w:color w:val="2D3748"/>
                <w:sz w:val="20"/>
                <w:szCs w:val="20"/>
              </w:rPr>
              <w:t>Musa Ibrahim Bello</w:t>
            </w:r>
          </w:p>
        </w:tc>
        <w:tc>
          <w:tcPr>
            <w:tcW w:w="12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1FAE051" w14:textId="77777777" w:rsidR="000508B2" w:rsidRDefault="005C7EDD">
            <w:pPr>
              <w:keepLines/>
            </w:pPr>
            <w:r>
              <w:rPr>
                <w:color w:val="2D3748"/>
                <w:sz w:val="20"/>
                <w:szCs w:val="20"/>
              </w:rPr>
              <w:t>8 Mar 2026</w:t>
            </w:r>
          </w:p>
        </w:tc>
        <w:tc>
          <w:tcPr>
            <w:tcW w:w="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07C5BC3" w14:textId="77777777" w:rsidR="000508B2" w:rsidRDefault="005C7EDD">
            <w:pPr>
              <w:keepLines/>
            </w:pPr>
            <w:r>
              <w:rPr>
                <w:color w:val="2D3748"/>
                <w:sz w:val="20"/>
                <w:szCs w:val="20"/>
              </w:rPr>
              <w:t>Week 9</w:t>
            </w:r>
          </w:p>
        </w:tc>
        <w:tc>
          <w:tcPr>
            <w:tcW w:w="1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DD94DF6" w14:textId="77777777" w:rsidR="000508B2" w:rsidRDefault="005C7EDD">
            <w:pPr>
              <w:keepLines/>
            </w:pPr>
            <w:r>
              <w:rPr>
                <w:color w:val="2D3748"/>
                <w:sz w:val="20"/>
                <w:szCs w:val="20"/>
              </w:rPr>
              <w:t>2 — Near Violation</w:t>
            </w:r>
          </w:p>
        </w:tc>
        <w:tc>
          <w:tcPr>
            <w:tcW w:w="1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490B59A" w14:textId="77777777" w:rsidR="000508B2" w:rsidRDefault="005C7EDD">
            <w:pPr>
              <w:keepLines/>
            </w:pPr>
            <w:r>
              <w:rPr>
                <w:color w:val="2D3748"/>
                <w:sz w:val="20"/>
                <w:szCs w:val="20"/>
              </w:rPr>
              <w:t>Escalation Judgment</w:t>
            </w:r>
          </w:p>
        </w:tc>
        <w:tc>
          <w:tcPr>
            <w:tcW w:w="3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E93A9B0" w14:textId="77777777" w:rsidR="000508B2" w:rsidRDefault="005C7EDD">
            <w:pPr>
              <w:keepLines/>
            </w:pPr>
            <w:r>
              <w:rPr>
                <w:color w:val="2D3748"/>
                <w:sz w:val="20"/>
                <w:szCs w:val="20"/>
              </w:rPr>
              <w:t>Second red line proximity event. Participant again under-escalated when a scenario character with seniority applied pressure to proceed without sign-off. Participant rationalised the decision.</w:t>
            </w:r>
          </w:p>
        </w:tc>
        <w:tc>
          <w:tcPr>
            <w:tcW w:w="32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1E1AF7D" w14:textId="77777777" w:rsidR="000508B2" w:rsidRDefault="005C7EDD">
            <w:pPr>
              <w:keepLines/>
            </w:pPr>
            <w:r>
              <w:rPr>
                <w:color w:val="2D3748"/>
                <w:sz w:val="20"/>
                <w:szCs w:val="20"/>
              </w:rPr>
              <w:t>HR re-notified. Doctrine advancement blocked. Targeted remediation scenario sequence initiated. Improvement partial — not resolved by programme end. DEPLOYMENT HOLD recommended.</w:t>
            </w:r>
          </w:p>
        </w:tc>
      </w:tr>
    </w:tbl>
    <w:p w14:paraId="4B081F7B" w14:textId="77777777" w:rsidR="000508B2" w:rsidRDefault="000508B2">
      <w:pPr>
        <w:spacing w:after="160"/>
      </w:pPr>
    </w:p>
    <w:p w14:paraId="11AC957E" w14:textId="77777777" w:rsidR="000508B2" w:rsidRDefault="000508B2">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444AD02C" w14:textId="77777777">
        <w:tblPrEx>
          <w:tblCellMar>
            <w:top w:w="0" w:type="dxa"/>
            <w:bottom w:w="0" w:type="dxa"/>
          </w:tblCellMar>
        </w:tblPrEx>
        <w:trPr>
          <w:cantSplit/>
        </w:trPr>
        <w:tc>
          <w:tcPr>
            <w:tcW w:w="9360" w:type="dxa"/>
            <w:tcBorders>
              <w:top w:val="single" w:sz="1" w:space="0" w:color="B7791F"/>
              <w:left w:val="single" w:sz="18" w:space="0" w:color="B7791F"/>
              <w:bottom w:val="single" w:sz="1" w:space="0" w:color="B7791F"/>
              <w:right w:val="single" w:sz="1" w:space="0" w:color="B7791F"/>
            </w:tcBorders>
            <w:shd w:val="clear" w:color="auto" w:fill="FFFFF0"/>
            <w:tcMar>
              <w:top w:w="160" w:type="dxa"/>
              <w:left w:w="220" w:type="dxa"/>
              <w:bottom w:w="160" w:type="dxa"/>
              <w:right w:w="180" w:type="dxa"/>
            </w:tcMar>
          </w:tcPr>
          <w:p w14:paraId="24EFB427" w14:textId="77777777" w:rsidR="000508B2" w:rsidRDefault="005C7EDD">
            <w:pPr>
              <w:keepNext/>
              <w:keepLines/>
              <w:spacing w:after="80"/>
            </w:pPr>
            <w:r>
              <w:rPr>
                <w:b/>
                <w:bCs/>
                <w:color w:val="B7791F"/>
                <w:sz w:val="19"/>
                <w:szCs w:val="19"/>
              </w:rPr>
              <w:t>Red Line Summary</w:t>
            </w:r>
          </w:p>
          <w:p w14:paraId="1ADF0A8C" w14:textId="77777777" w:rsidR="000508B2" w:rsidRDefault="005C7EDD">
            <w:pPr>
              <w:keepLines/>
              <w:spacing w:after="60"/>
            </w:pPr>
            <w:r>
              <w:rPr>
                <w:color w:val="2D3748"/>
                <w:sz w:val="20"/>
                <w:szCs w:val="20"/>
              </w:rPr>
              <w:t>Total severity-2 events: 2 (both involving the same participant)</w:t>
            </w:r>
          </w:p>
          <w:p w14:paraId="79A4502F" w14:textId="77777777" w:rsidR="000508B2" w:rsidRDefault="005C7EDD">
            <w:pPr>
              <w:keepLines/>
              <w:spacing w:after="60"/>
            </w:pPr>
            <w:r>
              <w:rPr>
                <w:color w:val="2D3748"/>
                <w:sz w:val="20"/>
                <w:szCs w:val="20"/>
              </w:rPr>
              <w:t>Total severity-1 events: 1</w:t>
            </w:r>
          </w:p>
          <w:p w14:paraId="2FA5052D" w14:textId="77777777" w:rsidR="000508B2" w:rsidRDefault="005C7EDD">
            <w:pPr>
              <w:keepLines/>
              <w:spacing w:after="60"/>
            </w:pPr>
            <w:r>
              <w:rPr>
                <w:color w:val="2D3748"/>
                <w:sz w:val="20"/>
                <w:szCs w:val="20"/>
              </w:rPr>
              <w:t>Total severity-3 events: 0</w:t>
            </w:r>
          </w:p>
          <w:p w14:paraId="68C44A9D" w14:textId="77777777" w:rsidR="000508B2" w:rsidRDefault="005C7EDD">
            <w:pPr>
              <w:keepLines/>
              <w:spacing w:after="60"/>
            </w:pPr>
            <w:r>
              <w:rPr>
                <w:color w:val="2D3748"/>
                <w:sz w:val="20"/>
                <w:szCs w:val="20"/>
              </w:rPr>
              <w:t>All events were detected, logged, and HR-notified within the programme — before field deployment</w:t>
            </w:r>
          </w:p>
          <w:p w14:paraId="4D6F5CE0" w14:textId="77777777" w:rsidR="000508B2" w:rsidRDefault="005C7EDD">
            <w:pPr>
              <w:keepLines/>
            </w:pPr>
            <w:r>
              <w:rPr>
                <w:color w:val="2D3748"/>
                <w:sz w:val="20"/>
                <w:szCs w:val="20"/>
              </w:rPr>
              <w:t xml:space="preserve">The value of </w:t>
            </w:r>
            <w:proofErr w:type="spellStart"/>
            <w:r>
              <w:rPr>
                <w:color w:val="2D3748"/>
                <w:sz w:val="20"/>
                <w:szCs w:val="20"/>
              </w:rPr>
              <w:t>CoheraWork's</w:t>
            </w:r>
            <w:proofErr w:type="spellEnd"/>
            <w:r>
              <w:rPr>
                <w:color w:val="2D3748"/>
                <w:sz w:val="20"/>
                <w:szCs w:val="20"/>
              </w:rPr>
              <w:t xml:space="preserve"> red line system: these three events did not happen in a live operational environment</w:t>
            </w:r>
          </w:p>
        </w:tc>
      </w:tr>
    </w:tbl>
    <w:p w14:paraId="0520F6D0" w14:textId="77777777" w:rsidR="000508B2" w:rsidRDefault="000508B2">
      <w:pPr>
        <w:spacing w:after="160"/>
      </w:pPr>
    </w:p>
    <w:p w14:paraId="5CA94055" w14:textId="77777777" w:rsidR="000508B2" w:rsidRDefault="000508B2">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358705B8" w14:textId="77777777">
        <w:tblPrEx>
          <w:tblCellMar>
            <w:top w:w="0" w:type="dxa"/>
            <w:bottom w:w="0" w:type="dxa"/>
          </w:tblCellMar>
        </w:tblPrEx>
        <w:trPr>
          <w:cantSplit/>
        </w:trPr>
        <w:tc>
          <w:tcPr>
            <w:tcW w:w="9360" w:type="dxa"/>
            <w:tcBorders>
              <w:top w:val="single" w:sz="1" w:space="0" w:color="C53030"/>
              <w:left w:val="single" w:sz="18" w:space="0" w:color="C53030"/>
              <w:bottom w:val="single" w:sz="1" w:space="0" w:color="C53030"/>
              <w:right w:val="single" w:sz="1" w:space="0" w:color="C53030"/>
            </w:tcBorders>
            <w:shd w:val="clear" w:color="auto" w:fill="FFF5F5"/>
            <w:tcMar>
              <w:top w:w="160" w:type="dxa"/>
              <w:left w:w="220" w:type="dxa"/>
              <w:bottom w:w="160" w:type="dxa"/>
              <w:right w:w="180" w:type="dxa"/>
            </w:tcMar>
          </w:tcPr>
          <w:p w14:paraId="6415F49D" w14:textId="77777777" w:rsidR="000508B2" w:rsidRDefault="005C7EDD">
            <w:pPr>
              <w:keepNext/>
              <w:keepLines/>
              <w:spacing w:after="80"/>
            </w:pPr>
            <w:r>
              <w:rPr>
                <w:b/>
                <w:bCs/>
                <w:color w:val="C53030"/>
                <w:sz w:val="19"/>
                <w:szCs w:val="19"/>
              </w:rPr>
              <w:lastRenderedPageBreak/>
              <w:t>Field Risk Assessment</w:t>
            </w:r>
          </w:p>
          <w:p w14:paraId="39560EEA" w14:textId="77777777" w:rsidR="000508B2" w:rsidRDefault="005C7EDD">
            <w:pPr>
              <w:keepLines/>
            </w:pPr>
            <w:r>
              <w:rPr>
                <w:color w:val="2D3748"/>
                <w:sz w:val="20"/>
                <w:szCs w:val="20"/>
              </w:rPr>
              <w:t xml:space="preserve">Both severity-2 events involved Musa Ibrahim Bello. The consistent pattern across both events — authority-induced compliance with safety boundary pressure — is a known and documented high-risk profile in energy sector operations. Field Safety Incident investigations frequently trace root cause to exactly this pattern. </w:t>
            </w:r>
            <w:proofErr w:type="spellStart"/>
            <w:r>
              <w:rPr>
                <w:color w:val="2D3748"/>
                <w:sz w:val="20"/>
                <w:szCs w:val="20"/>
              </w:rPr>
              <w:t>CoheraWork</w:t>
            </w:r>
            <w:proofErr w:type="spellEnd"/>
            <w:r>
              <w:rPr>
                <w:color w:val="2D3748"/>
                <w:sz w:val="20"/>
                <w:szCs w:val="20"/>
              </w:rPr>
              <w:t xml:space="preserve"> has identified and logged this before it becomes an incident. The deployment hold recommendation should be taken seriously.</w:t>
            </w:r>
          </w:p>
        </w:tc>
      </w:tr>
    </w:tbl>
    <w:p w14:paraId="17F32E1A" w14:textId="77777777" w:rsidR="000508B2" w:rsidRDefault="000508B2">
      <w:pPr>
        <w:pageBreakBefore/>
      </w:pPr>
    </w:p>
    <w:p w14:paraId="673C4F25" w14:textId="77777777" w:rsidR="000508B2" w:rsidRDefault="005C7EDD">
      <w:pPr>
        <w:pStyle w:val="Heading1"/>
        <w:keepNext/>
        <w:keepLines/>
        <w:pBdr>
          <w:bottom w:val="single" w:sz="10" w:space="2" w:color="C8972B"/>
        </w:pBdr>
        <w:spacing w:before="520" w:after="220" w:line="276" w:lineRule="auto"/>
      </w:pPr>
      <w:r>
        <w:t>06 — INDIVIDUAL PARTICIPANT REPORTS</w:t>
      </w:r>
    </w:p>
    <w:p w14:paraId="0FB52506" w14:textId="77777777" w:rsidR="000508B2" w:rsidRDefault="005C7EDD">
      <w:pPr>
        <w:spacing w:before="60" w:after="100" w:line="300" w:lineRule="auto"/>
      </w:pPr>
      <w:r>
        <w:rPr>
          <w:color w:val="2D3748"/>
          <w:sz w:val="21"/>
          <w:szCs w:val="21"/>
        </w:rPr>
        <w:t>All 15 completing participants are profiled below. Each profile includes dimension scores, final doctrine level, detected behavioural patterns, deployment recommendation, programme highlights, and development watch points.</w:t>
      </w:r>
    </w:p>
    <w:p w14:paraId="3359FDD8" w14:textId="77777777" w:rsidR="000508B2" w:rsidRDefault="000508B2">
      <w:pPr>
        <w:spacing w:after="200"/>
      </w:pPr>
    </w:p>
    <w:p w14:paraId="1E6C16D2" w14:textId="77777777" w:rsidR="000508B2" w:rsidRDefault="005C7EDD">
      <w:pPr>
        <w:pStyle w:val="Heading2"/>
        <w:keepNext/>
        <w:keepLines/>
        <w:pBdr>
          <w:bottom w:val="single" w:sz="4" w:space="2" w:color="1F3A6E"/>
        </w:pBdr>
        <w:spacing w:before="380" w:after="160" w:line="276" w:lineRule="auto"/>
      </w:pPr>
      <w:proofErr w:type="gramStart"/>
      <w:r>
        <w:t>01  Chukwuemeka</w:t>
      </w:r>
      <w:proofErr w:type="gramEnd"/>
      <w:r>
        <w:t xml:space="preserve"> Eze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50" w:type="dxa"/>
          <w:bottom w:w="120" w:type="dxa"/>
          <w:right w:w="110" w:type="dxa"/>
        </w:tblCellMar>
        <w:tblLook w:val="04A0" w:firstRow="1" w:lastRow="0" w:firstColumn="1" w:lastColumn="0" w:noHBand="0" w:noVBand="1"/>
      </w:tblPr>
      <w:tblGrid>
        <w:gridCol w:w="2400"/>
        <w:gridCol w:w="6960"/>
      </w:tblGrid>
      <w:tr w:rsidR="000508B2" w14:paraId="42B0BDC2" w14:textId="77777777">
        <w:trPr>
          <w:cantSplit/>
          <w:tblHeader/>
        </w:trPr>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33B4377A" w14:textId="77777777" w:rsidR="000508B2" w:rsidRDefault="000508B2">
            <w:pPr>
              <w:keepLines/>
            </w:pPr>
          </w:p>
        </w:tc>
        <w:tc>
          <w:tcPr>
            <w:tcW w:w="696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23C11E36" w14:textId="77777777" w:rsidR="000508B2" w:rsidRDefault="005C7EDD">
            <w:pPr>
              <w:keepLines/>
            </w:pPr>
            <w:r>
              <w:rPr>
                <w:b/>
                <w:bCs/>
                <w:color w:val="FFFFFF"/>
                <w:sz w:val="18"/>
                <w:szCs w:val="18"/>
              </w:rPr>
              <w:t xml:space="preserve"> </w:t>
            </w:r>
          </w:p>
        </w:tc>
      </w:tr>
      <w:tr w:rsidR="000508B2" w14:paraId="72246355"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16C818A" w14:textId="77777777" w:rsidR="000508B2" w:rsidRDefault="005C7EDD">
            <w:pPr>
              <w:keepLines/>
            </w:pPr>
            <w:r>
              <w:rPr>
                <w:b/>
                <w:bCs/>
                <w:color w:val="718096"/>
                <w:sz w:val="20"/>
                <w:szCs w:val="20"/>
              </w:rPr>
              <w:t>Role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AB2383E" w14:textId="77777777" w:rsidR="000508B2" w:rsidRDefault="005C7EDD">
            <w:pPr>
              <w:keepLines/>
            </w:pPr>
            <w:r>
              <w:rPr>
                <w:color w:val="2D3748"/>
                <w:sz w:val="20"/>
                <w:szCs w:val="20"/>
              </w:rPr>
              <w:t>Field Operations Supervisor — Production</w:t>
            </w:r>
          </w:p>
        </w:tc>
      </w:tr>
      <w:tr w:rsidR="000508B2" w14:paraId="2122ADC5"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903B8A6" w14:textId="77777777" w:rsidR="000508B2" w:rsidRDefault="005C7EDD">
            <w:pPr>
              <w:keepLines/>
            </w:pPr>
            <w:r>
              <w:rPr>
                <w:b/>
                <w:bCs/>
                <w:color w:val="718096"/>
                <w:sz w:val="20"/>
                <w:szCs w:val="20"/>
              </w:rPr>
              <w:t>Overall Score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ECFB36A" w14:textId="77777777" w:rsidR="000508B2" w:rsidRDefault="005C7EDD">
            <w:pPr>
              <w:keepLines/>
            </w:pPr>
            <w:r>
              <w:rPr>
                <w:b/>
                <w:bCs/>
                <w:color w:val="276749"/>
                <w:sz w:val="20"/>
                <w:szCs w:val="20"/>
              </w:rPr>
              <w:t xml:space="preserve">88 / </w:t>
            </w:r>
            <w:proofErr w:type="gramStart"/>
            <w:r>
              <w:rPr>
                <w:b/>
                <w:bCs/>
                <w:color w:val="276749"/>
                <w:sz w:val="20"/>
                <w:szCs w:val="20"/>
              </w:rPr>
              <w:t>100  |</w:t>
            </w:r>
            <w:proofErr w:type="gramEnd"/>
            <w:r>
              <w:rPr>
                <w:b/>
                <w:bCs/>
                <w:color w:val="276749"/>
                <w:sz w:val="20"/>
                <w:szCs w:val="20"/>
              </w:rPr>
              <w:t xml:space="preserve">  High Performer</w:t>
            </w:r>
          </w:p>
        </w:tc>
      </w:tr>
      <w:tr w:rsidR="000508B2" w14:paraId="1CF959F2"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A712440" w14:textId="77777777" w:rsidR="000508B2" w:rsidRDefault="005C7EDD">
            <w:pPr>
              <w:keepLines/>
            </w:pPr>
            <w:r>
              <w:rPr>
                <w:b/>
                <w:bCs/>
                <w:color w:val="718096"/>
                <w:sz w:val="20"/>
                <w:szCs w:val="20"/>
              </w:rPr>
              <w:t>Final Doctrine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188823D" w14:textId="77777777" w:rsidR="000508B2" w:rsidRDefault="005C7EDD">
            <w:pPr>
              <w:keepLines/>
            </w:pPr>
            <w:r>
              <w:rPr>
                <w:color w:val="2D3748"/>
                <w:sz w:val="20"/>
                <w:szCs w:val="20"/>
              </w:rPr>
              <w:t>BYD Execution (Week 14)</w:t>
            </w:r>
          </w:p>
        </w:tc>
      </w:tr>
      <w:tr w:rsidR="000508B2" w14:paraId="18D53F75"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4FC4F17" w14:textId="77777777" w:rsidR="000508B2" w:rsidRDefault="005C7EDD">
            <w:pPr>
              <w:keepLines/>
            </w:pPr>
            <w:r>
              <w:rPr>
                <w:b/>
                <w:bCs/>
                <w:color w:val="718096"/>
                <w:sz w:val="20"/>
                <w:szCs w:val="20"/>
              </w:rPr>
              <w:t>Red Line Events</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E72E557" w14:textId="77777777" w:rsidR="000508B2" w:rsidRDefault="005C7EDD">
            <w:pPr>
              <w:keepLines/>
            </w:pPr>
            <w:r>
              <w:rPr>
                <w:color w:val="276749"/>
                <w:sz w:val="20"/>
                <w:szCs w:val="20"/>
              </w:rPr>
              <w:t>None — clean record</w:t>
            </w:r>
          </w:p>
        </w:tc>
      </w:tr>
      <w:tr w:rsidR="000508B2" w14:paraId="4FA7F01B"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7F020ED" w14:textId="77777777" w:rsidR="000508B2" w:rsidRDefault="005C7EDD">
            <w:pPr>
              <w:keepLines/>
            </w:pPr>
            <w:r>
              <w:rPr>
                <w:b/>
                <w:bCs/>
                <w:color w:val="718096"/>
                <w:sz w:val="20"/>
                <w:szCs w:val="20"/>
              </w:rPr>
              <w:t>Deployment</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22C117E" w14:textId="77777777" w:rsidR="000508B2" w:rsidRDefault="005C7EDD">
            <w:pPr>
              <w:keepLines/>
            </w:pPr>
            <w:r>
              <w:rPr>
                <w:color w:val="2D3748"/>
                <w:sz w:val="20"/>
                <w:szCs w:val="20"/>
              </w:rPr>
              <w:t>Ready for critical project deployment. Recommend fast-track to senior role consideration.</w:t>
            </w:r>
          </w:p>
        </w:tc>
      </w:tr>
    </w:tbl>
    <w:p w14:paraId="78B313C5" w14:textId="77777777" w:rsidR="000508B2" w:rsidRDefault="000508B2">
      <w:pPr>
        <w:spacing w:after="160"/>
      </w:pPr>
    </w:p>
    <w:p w14:paraId="090A7637" w14:textId="77777777" w:rsidR="000508B2" w:rsidRDefault="000508B2">
      <w:pPr>
        <w:spacing w:after="120"/>
      </w:pPr>
    </w:p>
    <w:p w14:paraId="7165C304" w14:textId="77777777" w:rsidR="000508B2" w:rsidRDefault="005C7EDD">
      <w:pPr>
        <w:keepNext/>
        <w:spacing w:before="220" w:after="80" w:line="276" w:lineRule="auto"/>
      </w:pPr>
      <w:r>
        <w:rPr>
          <w:b/>
          <w:bCs/>
          <w:color w:val="1F3A6E"/>
          <w:sz w:val="21"/>
          <w:szCs w:val="21"/>
        </w:rPr>
        <w:t>Dimension Scores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600"/>
        <w:gridCol w:w="1560"/>
        <w:gridCol w:w="2400"/>
      </w:tblGrid>
      <w:tr w:rsidR="000508B2" w14:paraId="612D8DED" w14:textId="77777777">
        <w:tblPrEx>
          <w:tblCellMar>
            <w:top w:w="0" w:type="dxa"/>
            <w:bottom w:w="0" w:type="dxa"/>
          </w:tblCellMar>
        </w:tblPrEx>
        <w:trPr>
          <w:tblHeader/>
        </w:trPr>
        <w:tc>
          <w:tcPr>
            <w:tcW w:w="28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67F762A4" w14:textId="77777777" w:rsidR="000508B2" w:rsidRDefault="005C7EDD">
            <w:pPr>
              <w:spacing w:line="276" w:lineRule="auto"/>
            </w:pPr>
            <w:r>
              <w:rPr>
                <w:b/>
                <w:bCs/>
                <w:color w:val="FFFFFF"/>
                <w:sz w:val="17"/>
                <w:szCs w:val="17"/>
              </w:rPr>
              <w:t>Dimension</w:t>
            </w:r>
          </w:p>
        </w:tc>
        <w:tc>
          <w:tcPr>
            <w:tcW w:w="26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189026E4" w14:textId="77777777" w:rsidR="000508B2" w:rsidRDefault="005C7EDD">
            <w:pPr>
              <w:spacing w:line="276" w:lineRule="auto"/>
            </w:pPr>
            <w:r>
              <w:rPr>
                <w:b/>
                <w:bCs/>
                <w:color w:val="FFFFFF"/>
                <w:sz w:val="17"/>
                <w:szCs w:val="17"/>
              </w:rPr>
              <w:t>Score</w:t>
            </w:r>
          </w:p>
        </w:tc>
        <w:tc>
          <w:tcPr>
            <w:tcW w:w="156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6D30AF39" w14:textId="77777777" w:rsidR="000508B2" w:rsidRDefault="005C7EDD">
            <w:pPr>
              <w:spacing w:line="276" w:lineRule="auto"/>
            </w:pPr>
            <w:r>
              <w:rPr>
                <w:b/>
                <w:bCs/>
                <w:color w:val="FFFFFF"/>
                <w:sz w:val="17"/>
                <w:szCs w:val="17"/>
              </w:rPr>
              <w:t>Band</w:t>
            </w:r>
          </w:p>
        </w:tc>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7FBF18F6" w14:textId="77777777" w:rsidR="000508B2" w:rsidRDefault="005C7EDD">
            <w:pPr>
              <w:spacing w:line="276" w:lineRule="auto"/>
            </w:pPr>
            <w:r>
              <w:rPr>
                <w:b/>
                <w:bCs/>
                <w:color w:val="FFFFFF"/>
                <w:sz w:val="17"/>
                <w:szCs w:val="17"/>
              </w:rPr>
              <w:t>Top Pattern</w:t>
            </w:r>
          </w:p>
        </w:tc>
      </w:tr>
      <w:tr w:rsidR="000508B2" w14:paraId="3784D415"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BAAA0FB" w14:textId="77777777" w:rsidR="000508B2" w:rsidRDefault="005C7EDD">
            <w:pPr>
              <w:spacing w:line="276" w:lineRule="auto"/>
            </w:pPr>
            <w:r>
              <w:rPr>
                <w:b/>
                <w:bCs/>
                <w:color w:val="2D3748"/>
                <w:sz w:val="20"/>
                <w:szCs w:val="20"/>
              </w:rPr>
              <w:t>Brief Integrity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BEE7587" w14:textId="77777777" w:rsidR="000508B2" w:rsidRDefault="005C7EDD">
            <w:pPr>
              <w:spacing w:line="276" w:lineRule="auto"/>
            </w:pPr>
            <w:r>
              <w:rPr>
                <w:rFonts w:ascii="Courier New" w:eastAsia="Courier New" w:hAnsi="Courier New" w:cs="Courier New"/>
                <w:color w:val="276749"/>
                <w:sz w:val="18"/>
                <w:szCs w:val="18"/>
              </w:rPr>
              <w:t>█████████</w:t>
            </w:r>
            <w:proofErr w:type="gramStart"/>
            <w:r>
              <w:rPr>
                <w:rFonts w:ascii="Courier New" w:eastAsia="Courier New" w:hAnsi="Courier New" w:cs="Courier New"/>
                <w:color w:val="276749"/>
                <w:sz w:val="18"/>
                <w:szCs w:val="18"/>
              </w:rPr>
              <w:t>░</w:t>
            </w:r>
            <w:r>
              <w:rPr>
                <w:rFonts w:ascii="Courier New" w:eastAsia="Courier New" w:hAnsi="Courier New" w:cs="Courier New"/>
                <w:color w:val="276749"/>
                <w:sz w:val="18"/>
                <w:szCs w:val="18"/>
              </w:rPr>
              <w:t xml:space="preserve">  91</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61FACAA" w14:textId="77777777" w:rsidR="000508B2" w:rsidRDefault="005C7EDD">
            <w:pPr>
              <w:spacing w:line="276" w:lineRule="auto"/>
            </w:pPr>
            <w:r>
              <w:rPr>
                <w:b/>
                <w:bCs/>
                <w:color w:val="276749"/>
                <w:sz w:val="19"/>
                <w:szCs w:val="19"/>
              </w:rPr>
              <w:t>High Performer</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582FA975" w14:textId="77777777" w:rsidR="000508B2" w:rsidRDefault="005C7EDD">
            <w:pPr>
              <w:spacing w:line="276" w:lineRule="auto"/>
            </w:pPr>
            <w:proofErr w:type="spellStart"/>
            <w:r>
              <w:rPr>
                <w:i/>
                <w:iCs/>
                <w:color w:val="718096"/>
                <w:sz w:val="18"/>
                <w:szCs w:val="18"/>
              </w:rPr>
              <w:t>ownership_taking</w:t>
            </w:r>
            <w:proofErr w:type="spellEnd"/>
          </w:p>
        </w:tc>
      </w:tr>
      <w:tr w:rsidR="000508B2" w14:paraId="1DABF976"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DC8F6A7" w14:textId="77777777" w:rsidR="000508B2" w:rsidRDefault="005C7EDD">
            <w:pPr>
              <w:spacing w:line="276" w:lineRule="auto"/>
            </w:pPr>
            <w:r>
              <w:rPr>
                <w:b/>
                <w:bCs/>
                <w:color w:val="2D3748"/>
                <w:sz w:val="20"/>
                <w:szCs w:val="20"/>
              </w:rPr>
              <w:t>Escalation Judgment</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1AB5A62" w14:textId="77777777" w:rsidR="000508B2" w:rsidRDefault="005C7EDD">
            <w:pPr>
              <w:spacing w:line="276" w:lineRule="auto"/>
            </w:pPr>
            <w:r>
              <w:rPr>
                <w:rFonts w:ascii="Courier New" w:eastAsia="Courier New" w:hAnsi="Courier New" w:cs="Courier New"/>
                <w:color w:val="276749"/>
                <w:sz w:val="18"/>
                <w:szCs w:val="18"/>
              </w:rPr>
              <w:t>█████████</w:t>
            </w:r>
            <w:proofErr w:type="gramStart"/>
            <w:r>
              <w:rPr>
                <w:rFonts w:ascii="Courier New" w:eastAsia="Courier New" w:hAnsi="Courier New" w:cs="Courier New"/>
                <w:color w:val="276749"/>
                <w:sz w:val="18"/>
                <w:szCs w:val="18"/>
              </w:rPr>
              <w:t>░</w:t>
            </w:r>
            <w:r>
              <w:rPr>
                <w:rFonts w:ascii="Courier New" w:eastAsia="Courier New" w:hAnsi="Courier New" w:cs="Courier New"/>
                <w:color w:val="276749"/>
                <w:sz w:val="18"/>
                <w:szCs w:val="18"/>
              </w:rPr>
              <w:t xml:space="preserve">  87</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5B722DD" w14:textId="77777777" w:rsidR="000508B2" w:rsidRDefault="005C7EDD">
            <w:pPr>
              <w:spacing w:line="276" w:lineRule="auto"/>
            </w:pPr>
            <w:r>
              <w:rPr>
                <w:b/>
                <w:bCs/>
                <w:color w:val="276749"/>
                <w:sz w:val="19"/>
                <w:szCs w:val="19"/>
              </w:rPr>
              <w:t>High Performer</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DC15A25" w14:textId="77777777" w:rsidR="000508B2" w:rsidRDefault="005C7EDD">
            <w:pPr>
              <w:spacing w:line="276" w:lineRule="auto"/>
            </w:pPr>
            <w:r>
              <w:rPr>
                <w:i/>
                <w:iCs/>
                <w:color w:val="718096"/>
                <w:sz w:val="18"/>
                <w:szCs w:val="18"/>
              </w:rPr>
              <w:t>—</w:t>
            </w:r>
          </w:p>
        </w:tc>
      </w:tr>
      <w:tr w:rsidR="000508B2" w14:paraId="42BA5DE6"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98DEA4C" w14:textId="77777777" w:rsidR="000508B2" w:rsidRDefault="005C7EDD">
            <w:pPr>
              <w:spacing w:line="276" w:lineRule="auto"/>
            </w:pPr>
            <w:r>
              <w:rPr>
                <w:b/>
                <w:bCs/>
                <w:color w:val="2D3748"/>
                <w:sz w:val="20"/>
                <w:szCs w:val="20"/>
              </w:rPr>
              <w:t>VUCA Pivot</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04625BED" w14:textId="77777777" w:rsidR="000508B2" w:rsidRDefault="005C7EDD">
            <w:pPr>
              <w:spacing w:line="276" w:lineRule="auto"/>
            </w:pPr>
            <w:r>
              <w:rPr>
                <w:rFonts w:ascii="Courier New" w:eastAsia="Courier New" w:hAnsi="Courier New" w:cs="Courier New"/>
                <w:color w:val="276749"/>
                <w:sz w:val="18"/>
                <w:szCs w:val="18"/>
              </w:rPr>
              <w:t>█████████</w:t>
            </w:r>
            <w:proofErr w:type="gramStart"/>
            <w:r>
              <w:rPr>
                <w:rFonts w:ascii="Courier New" w:eastAsia="Courier New" w:hAnsi="Courier New" w:cs="Courier New"/>
                <w:color w:val="276749"/>
                <w:sz w:val="18"/>
                <w:szCs w:val="18"/>
              </w:rPr>
              <w:t>░</w:t>
            </w:r>
            <w:r>
              <w:rPr>
                <w:rFonts w:ascii="Courier New" w:eastAsia="Courier New" w:hAnsi="Courier New" w:cs="Courier New"/>
                <w:color w:val="276749"/>
                <w:sz w:val="18"/>
                <w:szCs w:val="18"/>
              </w:rPr>
              <w:t xml:space="preserve">  86</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C6D3F4E" w14:textId="77777777" w:rsidR="000508B2" w:rsidRDefault="005C7EDD">
            <w:pPr>
              <w:spacing w:line="276" w:lineRule="auto"/>
            </w:pPr>
            <w:r>
              <w:rPr>
                <w:b/>
                <w:bCs/>
                <w:color w:val="276749"/>
                <w:sz w:val="19"/>
                <w:szCs w:val="19"/>
              </w:rPr>
              <w:t>High Performer</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622739F" w14:textId="77777777" w:rsidR="000508B2" w:rsidRDefault="005C7EDD">
            <w:pPr>
              <w:spacing w:line="276" w:lineRule="auto"/>
            </w:pPr>
            <w:r>
              <w:rPr>
                <w:i/>
                <w:iCs/>
                <w:color w:val="718096"/>
                <w:sz w:val="18"/>
                <w:szCs w:val="18"/>
              </w:rPr>
              <w:t>—</w:t>
            </w:r>
          </w:p>
        </w:tc>
      </w:tr>
      <w:tr w:rsidR="000508B2" w14:paraId="3EB04739"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2B110CF" w14:textId="77777777" w:rsidR="000508B2" w:rsidRDefault="005C7EDD">
            <w:pPr>
              <w:spacing w:line="276" w:lineRule="auto"/>
            </w:pPr>
            <w:r>
              <w:rPr>
                <w:b/>
                <w:bCs/>
                <w:color w:val="2D3748"/>
                <w:sz w:val="20"/>
                <w:szCs w:val="20"/>
              </w:rPr>
              <w:t>Ownership Loop</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DDE76EA" w14:textId="77777777" w:rsidR="000508B2" w:rsidRDefault="005C7EDD">
            <w:pPr>
              <w:spacing w:line="276" w:lineRule="auto"/>
            </w:pPr>
            <w:r>
              <w:rPr>
                <w:rFonts w:ascii="Courier New" w:eastAsia="Courier New" w:hAnsi="Courier New" w:cs="Courier New"/>
                <w:color w:val="276749"/>
                <w:sz w:val="18"/>
                <w:szCs w:val="18"/>
              </w:rPr>
              <w:t>█████████</w:t>
            </w:r>
            <w:proofErr w:type="gramStart"/>
            <w:r>
              <w:rPr>
                <w:rFonts w:ascii="Courier New" w:eastAsia="Courier New" w:hAnsi="Courier New" w:cs="Courier New"/>
                <w:color w:val="276749"/>
                <w:sz w:val="18"/>
                <w:szCs w:val="18"/>
              </w:rPr>
              <w:t>░</w:t>
            </w:r>
            <w:r>
              <w:rPr>
                <w:rFonts w:ascii="Courier New" w:eastAsia="Courier New" w:hAnsi="Courier New" w:cs="Courier New"/>
                <w:color w:val="276749"/>
                <w:sz w:val="18"/>
                <w:szCs w:val="18"/>
              </w:rPr>
              <w:t xml:space="preserve">  90</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A84E52C" w14:textId="77777777" w:rsidR="000508B2" w:rsidRDefault="005C7EDD">
            <w:pPr>
              <w:spacing w:line="276" w:lineRule="auto"/>
            </w:pPr>
            <w:r>
              <w:rPr>
                <w:b/>
                <w:bCs/>
                <w:color w:val="276749"/>
                <w:sz w:val="19"/>
                <w:szCs w:val="19"/>
              </w:rPr>
              <w:t>High Performer</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758A4A0" w14:textId="77777777" w:rsidR="000508B2" w:rsidRDefault="005C7EDD">
            <w:pPr>
              <w:spacing w:line="276" w:lineRule="auto"/>
            </w:pPr>
            <w:r>
              <w:rPr>
                <w:i/>
                <w:iCs/>
                <w:color w:val="718096"/>
                <w:sz w:val="18"/>
                <w:szCs w:val="18"/>
              </w:rPr>
              <w:t>—</w:t>
            </w:r>
          </w:p>
        </w:tc>
      </w:tr>
      <w:tr w:rsidR="000508B2" w14:paraId="3D5A426E"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0BA918EC" w14:textId="77777777" w:rsidR="000508B2" w:rsidRDefault="005C7EDD">
            <w:pPr>
              <w:spacing w:line="276" w:lineRule="auto"/>
            </w:pPr>
            <w:r>
              <w:rPr>
                <w:b/>
                <w:bCs/>
                <w:color w:val="2D3748"/>
                <w:sz w:val="20"/>
                <w:szCs w:val="20"/>
              </w:rPr>
              <w:t>Policy Stewardship</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12DC696" w14:textId="77777777" w:rsidR="000508B2" w:rsidRDefault="005C7EDD">
            <w:pPr>
              <w:spacing w:line="276" w:lineRule="auto"/>
            </w:pPr>
            <w:r>
              <w:rPr>
                <w:rFonts w:ascii="Courier New" w:eastAsia="Courier New" w:hAnsi="Courier New" w:cs="Courier New"/>
                <w:color w:val="276749"/>
                <w:sz w:val="18"/>
                <w:szCs w:val="18"/>
              </w:rPr>
              <w:t>█████████</w:t>
            </w:r>
            <w:proofErr w:type="gramStart"/>
            <w:r>
              <w:rPr>
                <w:rFonts w:ascii="Courier New" w:eastAsia="Courier New" w:hAnsi="Courier New" w:cs="Courier New"/>
                <w:color w:val="276749"/>
                <w:sz w:val="18"/>
                <w:szCs w:val="18"/>
              </w:rPr>
              <w:t>░</w:t>
            </w:r>
            <w:r>
              <w:rPr>
                <w:rFonts w:ascii="Courier New" w:eastAsia="Courier New" w:hAnsi="Courier New" w:cs="Courier New"/>
                <w:color w:val="276749"/>
                <w:sz w:val="18"/>
                <w:szCs w:val="18"/>
              </w:rPr>
              <w:t xml:space="preserve">  88</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042852D2" w14:textId="77777777" w:rsidR="000508B2" w:rsidRDefault="005C7EDD">
            <w:pPr>
              <w:spacing w:line="276" w:lineRule="auto"/>
            </w:pPr>
            <w:r>
              <w:rPr>
                <w:b/>
                <w:bCs/>
                <w:color w:val="276749"/>
                <w:sz w:val="19"/>
                <w:szCs w:val="19"/>
              </w:rPr>
              <w:t>High Performer</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9FDEC2D" w14:textId="77777777" w:rsidR="000508B2" w:rsidRDefault="005C7EDD">
            <w:pPr>
              <w:spacing w:line="276" w:lineRule="auto"/>
            </w:pPr>
            <w:r>
              <w:rPr>
                <w:i/>
                <w:iCs/>
                <w:color w:val="718096"/>
                <w:sz w:val="18"/>
                <w:szCs w:val="18"/>
              </w:rPr>
              <w:t>—</w:t>
            </w:r>
          </w:p>
        </w:tc>
      </w:tr>
      <w:tr w:rsidR="000508B2" w14:paraId="61C3349D"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AB345C2" w14:textId="77777777" w:rsidR="000508B2" w:rsidRDefault="005C7EDD">
            <w:pPr>
              <w:spacing w:line="276" w:lineRule="auto"/>
            </w:pPr>
            <w:r>
              <w:rPr>
                <w:b/>
                <w:bCs/>
                <w:color w:val="2D3748"/>
                <w:sz w:val="20"/>
                <w:szCs w:val="20"/>
              </w:rPr>
              <w:t>Stakeholder Empathy</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A880E79" w14:textId="77777777" w:rsidR="000508B2" w:rsidRDefault="005C7EDD">
            <w:pPr>
              <w:spacing w:line="276" w:lineRule="auto"/>
            </w:pPr>
            <w:r>
              <w:rPr>
                <w:rFonts w:ascii="Courier New" w:eastAsia="Courier New" w:hAnsi="Courier New" w:cs="Courier New"/>
                <w:color w:val="276749"/>
                <w:sz w:val="18"/>
                <w:szCs w:val="18"/>
              </w:rPr>
              <w:t>█████████</w:t>
            </w:r>
            <w:proofErr w:type="gramStart"/>
            <w:r>
              <w:rPr>
                <w:rFonts w:ascii="Courier New" w:eastAsia="Courier New" w:hAnsi="Courier New" w:cs="Courier New"/>
                <w:color w:val="276749"/>
                <w:sz w:val="18"/>
                <w:szCs w:val="18"/>
              </w:rPr>
              <w:t>░</w:t>
            </w:r>
            <w:r>
              <w:rPr>
                <w:rFonts w:ascii="Courier New" w:eastAsia="Courier New" w:hAnsi="Courier New" w:cs="Courier New"/>
                <w:color w:val="276749"/>
                <w:sz w:val="18"/>
                <w:szCs w:val="18"/>
              </w:rPr>
              <w:t xml:space="preserve">  85</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0A0207C" w14:textId="77777777" w:rsidR="000508B2" w:rsidRDefault="005C7EDD">
            <w:pPr>
              <w:spacing w:line="276" w:lineRule="auto"/>
            </w:pPr>
            <w:r>
              <w:rPr>
                <w:b/>
                <w:bCs/>
                <w:color w:val="276749"/>
                <w:sz w:val="19"/>
                <w:szCs w:val="19"/>
              </w:rPr>
              <w:t>High Performer</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A0AF770" w14:textId="77777777" w:rsidR="000508B2" w:rsidRDefault="005C7EDD">
            <w:pPr>
              <w:spacing w:line="276" w:lineRule="auto"/>
            </w:pPr>
            <w:r>
              <w:rPr>
                <w:i/>
                <w:iCs/>
                <w:color w:val="718096"/>
                <w:sz w:val="18"/>
                <w:szCs w:val="18"/>
              </w:rPr>
              <w:t>—</w:t>
            </w:r>
          </w:p>
        </w:tc>
      </w:tr>
      <w:tr w:rsidR="000508B2" w14:paraId="468FFC12"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8C65C54" w14:textId="77777777" w:rsidR="000508B2" w:rsidRDefault="005C7EDD">
            <w:pPr>
              <w:spacing w:line="276" w:lineRule="auto"/>
            </w:pPr>
            <w:r>
              <w:rPr>
                <w:b/>
                <w:bCs/>
                <w:color w:val="2D3748"/>
                <w:sz w:val="20"/>
                <w:szCs w:val="20"/>
              </w:rPr>
              <w:lastRenderedPageBreak/>
              <w:t>Technical Boundary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0CD0CE92"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84</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1917887"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04C9A372" w14:textId="77777777" w:rsidR="000508B2" w:rsidRDefault="005C7EDD">
            <w:pPr>
              <w:spacing w:line="276" w:lineRule="auto"/>
            </w:pPr>
            <w:r>
              <w:rPr>
                <w:i/>
                <w:iCs/>
                <w:color w:val="718096"/>
                <w:sz w:val="18"/>
                <w:szCs w:val="18"/>
              </w:rPr>
              <w:t>—</w:t>
            </w:r>
          </w:p>
        </w:tc>
      </w:tr>
      <w:tr w:rsidR="000508B2" w14:paraId="5532D6B9"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CC60619" w14:textId="77777777" w:rsidR="000508B2" w:rsidRDefault="005C7EDD">
            <w:pPr>
              <w:spacing w:line="276" w:lineRule="auto"/>
            </w:pPr>
            <w:r>
              <w:rPr>
                <w:b/>
                <w:bCs/>
                <w:color w:val="2D3748"/>
                <w:sz w:val="20"/>
                <w:szCs w:val="20"/>
              </w:rPr>
              <w:t>Red Line Awareness</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3E4B276"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82</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79F60B7"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84E0C19" w14:textId="77777777" w:rsidR="000508B2" w:rsidRDefault="005C7EDD">
            <w:pPr>
              <w:spacing w:line="276" w:lineRule="auto"/>
            </w:pPr>
            <w:r>
              <w:rPr>
                <w:i/>
                <w:iCs/>
                <w:color w:val="718096"/>
                <w:sz w:val="18"/>
                <w:szCs w:val="18"/>
              </w:rPr>
              <w:t>—</w:t>
            </w:r>
          </w:p>
        </w:tc>
      </w:tr>
    </w:tbl>
    <w:p w14:paraId="1A646787" w14:textId="77777777" w:rsidR="000508B2" w:rsidRDefault="000508B2">
      <w:pPr>
        <w:spacing w:after="160"/>
      </w:pPr>
    </w:p>
    <w:p w14:paraId="18E4643C" w14:textId="77777777" w:rsidR="000508B2" w:rsidRDefault="000508B2">
      <w:pPr>
        <w:spacing w:after="120"/>
      </w:pPr>
    </w:p>
    <w:p w14:paraId="0CE62280" w14:textId="77777777" w:rsidR="000508B2" w:rsidRDefault="005C7EDD">
      <w:pPr>
        <w:keepNext/>
        <w:spacing w:before="220" w:after="80" w:line="276" w:lineRule="auto"/>
      </w:pPr>
      <w:r>
        <w:rPr>
          <w:b/>
          <w:bCs/>
          <w:color w:val="1F3A6E"/>
          <w:sz w:val="21"/>
          <w:szCs w:val="21"/>
        </w:rPr>
        <w:t>Programme Highlights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14D2B032" w14:textId="77777777">
        <w:tblPrEx>
          <w:tblCellMar>
            <w:top w:w="0" w:type="dxa"/>
            <w:bottom w:w="0" w:type="dxa"/>
          </w:tblCellMar>
        </w:tblPrEx>
        <w:trPr>
          <w:cantSplit/>
        </w:trPr>
        <w:tc>
          <w:tcPr>
            <w:tcW w:w="9360" w:type="dxa"/>
            <w:tcBorders>
              <w:top w:val="single" w:sz="1" w:space="0" w:color="276749"/>
              <w:left w:val="single" w:sz="18" w:space="0" w:color="276749"/>
              <w:bottom w:val="single" w:sz="1" w:space="0" w:color="276749"/>
              <w:right w:val="single" w:sz="1" w:space="0" w:color="276749"/>
            </w:tcBorders>
            <w:shd w:val="clear" w:color="auto" w:fill="F0FFF4"/>
            <w:tcMar>
              <w:top w:w="160" w:type="dxa"/>
              <w:left w:w="220" w:type="dxa"/>
              <w:bottom w:w="160" w:type="dxa"/>
              <w:right w:w="180" w:type="dxa"/>
            </w:tcMar>
          </w:tcPr>
          <w:p w14:paraId="73C62DA9" w14:textId="77777777" w:rsidR="000508B2" w:rsidRDefault="005C7EDD">
            <w:pPr>
              <w:keepLines/>
            </w:pPr>
            <w:r>
              <w:rPr>
                <w:color w:val="2D3748"/>
                <w:sz w:val="20"/>
                <w:szCs w:val="20"/>
              </w:rPr>
              <w:t>Exceptional at BYD Execution doctrine — designed a scalable escalation protocol in Week 15 Capstone that has been adopted as a team template.</w:t>
            </w:r>
          </w:p>
        </w:tc>
      </w:tr>
    </w:tbl>
    <w:p w14:paraId="71BE351E" w14:textId="77777777" w:rsidR="000508B2" w:rsidRDefault="000508B2">
      <w:pPr>
        <w:spacing w:after="160"/>
      </w:pPr>
    </w:p>
    <w:p w14:paraId="2908C0A1" w14:textId="77777777" w:rsidR="000508B2" w:rsidRDefault="000508B2">
      <w:pPr>
        <w:spacing w:after="120"/>
      </w:pPr>
    </w:p>
    <w:p w14:paraId="4FD2965C" w14:textId="77777777" w:rsidR="000508B2" w:rsidRDefault="005C7EDD">
      <w:pPr>
        <w:keepNext/>
        <w:spacing w:before="220" w:after="80" w:line="276" w:lineRule="auto"/>
      </w:pPr>
      <w:r>
        <w:rPr>
          <w:b/>
          <w:bCs/>
          <w:color w:val="1F3A6E"/>
          <w:sz w:val="21"/>
          <w:szCs w:val="21"/>
        </w:rPr>
        <w:t>Development Watch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7A7E514E" w14:textId="77777777">
        <w:tblPrEx>
          <w:tblCellMar>
            <w:top w:w="0" w:type="dxa"/>
            <w:bottom w:w="0" w:type="dxa"/>
          </w:tblCellMar>
        </w:tblPrEx>
        <w:trPr>
          <w:cantSplit/>
        </w:trPr>
        <w:tc>
          <w:tcPr>
            <w:tcW w:w="9360" w:type="dxa"/>
            <w:tcBorders>
              <w:top w:val="single" w:sz="1" w:space="0" w:color="B7791F"/>
              <w:left w:val="single" w:sz="18" w:space="0" w:color="B7791F"/>
              <w:bottom w:val="single" w:sz="1" w:space="0" w:color="B7791F"/>
              <w:right w:val="single" w:sz="1" w:space="0" w:color="B7791F"/>
            </w:tcBorders>
            <w:shd w:val="clear" w:color="auto" w:fill="FFFFF0"/>
            <w:tcMar>
              <w:top w:w="160" w:type="dxa"/>
              <w:left w:w="220" w:type="dxa"/>
              <w:bottom w:w="160" w:type="dxa"/>
              <w:right w:w="180" w:type="dxa"/>
            </w:tcMar>
          </w:tcPr>
          <w:p w14:paraId="5CDF3843" w14:textId="77777777" w:rsidR="000508B2" w:rsidRDefault="005C7EDD">
            <w:pPr>
              <w:keepLines/>
            </w:pPr>
            <w:r>
              <w:rPr>
                <w:color w:val="2D3748"/>
                <w:sz w:val="20"/>
                <w:szCs w:val="20"/>
              </w:rPr>
              <w:t>Slight over-documentation tendency in low-stakes situations. Calibration opportunity.</w:t>
            </w:r>
          </w:p>
        </w:tc>
      </w:tr>
    </w:tbl>
    <w:p w14:paraId="5B021DE9" w14:textId="77777777" w:rsidR="000508B2" w:rsidRDefault="000508B2">
      <w:pPr>
        <w:spacing w:after="160"/>
      </w:pPr>
    </w:p>
    <w:p w14:paraId="7B426828" w14:textId="77777777" w:rsidR="000508B2" w:rsidRDefault="000508B2">
      <w:pPr>
        <w:spacing w:after="120"/>
      </w:pPr>
    </w:p>
    <w:p w14:paraId="3DA2B1AE" w14:textId="77777777" w:rsidR="000508B2" w:rsidRDefault="000508B2">
      <w:pPr>
        <w:keepNext/>
        <w:pBdr>
          <w:bottom w:val="single" w:sz="5" w:space="1" w:color="E2E8F0"/>
        </w:pBdr>
        <w:spacing w:before="220" w:after="220"/>
      </w:pPr>
    </w:p>
    <w:p w14:paraId="25873076" w14:textId="77777777" w:rsidR="000508B2" w:rsidRDefault="000508B2">
      <w:pPr>
        <w:pageBreakBefore/>
      </w:pPr>
    </w:p>
    <w:p w14:paraId="4E5AE6F3" w14:textId="77777777" w:rsidR="000508B2" w:rsidRDefault="005C7EDD">
      <w:pPr>
        <w:pStyle w:val="Heading2"/>
        <w:keepNext/>
        <w:keepLines/>
        <w:pBdr>
          <w:bottom w:val="single" w:sz="4" w:space="2" w:color="1F3A6E"/>
        </w:pBdr>
        <w:spacing w:before="380" w:after="160" w:line="276" w:lineRule="auto"/>
      </w:pPr>
      <w:proofErr w:type="gramStart"/>
      <w:r>
        <w:t>02  Ngozi</w:t>
      </w:r>
      <w:proofErr w:type="gramEnd"/>
      <w:r>
        <w:t xml:space="preserve"> Adaora Nwachukwu</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50" w:type="dxa"/>
          <w:bottom w:w="120" w:type="dxa"/>
          <w:right w:w="110" w:type="dxa"/>
        </w:tblCellMar>
        <w:tblLook w:val="04A0" w:firstRow="1" w:lastRow="0" w:firstColumn="1" w:lastColumn="0" w:noHBand="0" w:noVBand="1"/>
      </w:tblPr>
      <w:tblGrid>
        <w:gridCol w:w="2400"/>
        <w:gridCol w:w="6960"/>
      </w:tblGrid>
      <w:tr w:rsidR="000508B2" w14:paraId="5BCA3F14" w14:textId="77777777">
        <w:trPr>
          <w:cantSplit/>
          <w:tblHeader/>
        </w:trPr>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105AC814" w14:textId="77777777" w:rsidR="000508B2" w:rsidRDefault="000508B2">
            <w:pPr>
              <w:keepLines/>
            </w:pPr>
          </w:p>
        </w:tc>
        <w:tc>
          <w:tcPr>
            <w:tcW w:w="696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05BA6BE7" w14:textId="77777777" w:rsidR="000508B2" w:rsidRDefault="005C7EDD">
            <w:pPr>
              <w:keepLines/>
            </w:pPr>
            <w:r>
              <w:rPr>
                <w:b/>
                <w:bCs/>
                <w:color w:val="FFFFFF"/>
                <w:sz w:val="18"/>
                <w:szCs w:val="18"/>
              </w:rPr>
              <w:t xml:space="preserve"> </w:t>
            </w:r>
          </w:p>
        </w:tc>
      </w:tr>
      <w:tr w:rsidR="000508B2" w14:paraId="3C9B7D64"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8E2CB03" w14:textId="77777777" w:rsidR="000508B2" w:rsidRDefault="005C7EDD">
            <w:pPr>
              <w:keepLines/>
            </w:pPr>
            <w:r>
              <w:rPr>
                <w:b/>
                <w:bCs/>
                <w:color w:val="718096"/>
                <w:sz w:val="20"/>
                <w:szCs w:val="20"/>
              </w:rPr>
              <w:t>Role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F932FBF" w14:textId="77777777" w:rsidR="000508B2" w:rsidRDefault="005C7EDD">
            <w:pPr>
              <w:keepLines/>
            </w:pPr>
            <w:r>
              <w:rPr>
                <w:color w:val="2D3748"/>
                <w:sz w:val="20"/>
                <w:szCs w:val="20"/>
              </w:rPr>
              <w:t>HSE Engineer — Health, Safety &amp; Environment</w:t>
            </w:r>
          </w:p>
        </w:tc>
      </w:tr>
      <w:tr w:rsidR="000508B2" w14:paraId="498C4096"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426385A" w14:textId="77777777" w:rsidR="000508B2" w:rsidRDefault="005C7EDD">
            <w:pPr>
              <w:keepLines/>
            </w:pPr>
            <w:r>
              <w:rPr>
                <w:b/>
                <w:bCs/>
                <w:color w:val="718096"/>
                <w:sz w:val="20"/>
                <w:szCs w:val="20"/>
              </w:rPr>
              <w:t>Overall Score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94C9210" w14:textId="77777777" w:rsidR="000508B2" w:rsidRDefault="005C7EDD">
            <w:pPr>
              <w:keepLines/>
            </w:pPr>
            <w:r>
              <w:rPr>
                <w:b/>
                <w:bCs/>
                <w:color w:val="276749"/>
                <w:sz w:val="20"/>
                <w:szCs w:val="20"/>
              </w:rPr>
              <w:t xml:space="preserve">85 / </w:t>
            </w:r>
            <w:proofErr w:type="gramStart"/>
            <w:r>
              <w:rPr>
                <w:b/>
                <w:bCs/>
                <w:color w:val="276749"/>
                <w:sz w:val="20"/>
                <w:szCs w:val="20"/>
              </w:rPr>
              <w:t>100  |</w:t>
            </w:r>
            <w:proofErr w:type="gramEnd"/>
            <w:r>
              <w:rPr>
                <w:b/>
                <w:bCs/>
                <w:color w:val="276749"/>
                <w:sz w:val="20"/>
                <w:szCs w:val="20"/>
              </w:rPr>
              <w:t xml:space="preserve">  High Performer</w:t>
            </w:r>
          </w:p>
        </w:tc>
      </w:tr>
      <w:tr w:rsidR="000508B2" w14:paraId="59083B53"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4968CFE" w14:textId="77777777" w:rsidR="000508B2" w:rsidRDefault="005C7EDD">
            <w:pPr>
              <w:keepLines/>
            </w:pPr>
            <w:r>
              <w:rPr>
                <w:b/>
                <w:bCs/>
                <w:color w:val="718096"/>
                <w:sz w:val="20"/>
                <w:szCs w:val="20"/>
              </w:rPr>
              <w:t>Final Doctrine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EAB9F3A" w14:textId="77777777" w:rsidR="000508B2" w:rsidRDefault="005C7EDD">
            <w:pPr>
              <w:keepLines/>
            </w:pPr>
            <w:r>
              <w:rPr>
                <w:color w:val="2D3748"/>
                <w:sz w:val="20"/>
                <w:szCs w:val="20"/>
              </w:rPr>
              <w:t>BYD Execution (Week 14)</w:t>
            </w:r>
          </w:p>
        </w:tc>
      </w:tr>
      <w:tr w:rsidR="000508B2" w14:paraId="015216DE"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BD8D564" w14:textId="77777777" w:rsidR="000508B2" w:rsidRDefault="005C7EDD">
            <w:pPr>
              <w:keepLines/>
            </w:pPr>
            <w:r>
              <w:rPr>
                <w:b/>
                <w:bCs/>
                <w:color w:val="718096"/>
                <w:sz w:val="20"/>
                <w:szCs w:val="20"/>
              </w:rPr>
              <w:t>Red Line Events</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87F28EE" w14:textId="77777777" w:rsidR="000508B2" w:rsidRDefault="005C7EDD">
            <w:pPr>
              <w:keepLines/>
            </w:pPr>
            <w:r>
              <w:rPr>
                <w:color w:val="276749"/>
                <w:sz w:val="20"/>
                <w:szCs w:val="20"/>
              </w:rPr>
              <w:t>None — clean record</w:t>
            </w:r>
          </w:p>
        </w:tc>
      </w:tr>
      <w:tr w:rsidR="000508B2" w14:paraId="06E2D929"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5440569" w14:textId="77777777" w:rsidR="000508B2" w:rsidRDefault="005C7EDD">
            <w:pPr>
              <w:keepLines/>
            </w:pPr>
            <w:r>
              <w:rPr>
                <w:b/>
                <w:bCs/>
                <w:color w:val="718096"/>
                <w:sz w:val="20"/>
                <w:szCs w:val="20"/>
              </w:rPr>
              <w:t>Deployment</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D9060EA" w14:textId="77777777" w:rsidR="000508B2" w:rsidRDefault="005C7EDD">
            <w:pPr>
              <w:keepLines/>
            </w:pPr>
            <w:r>
              <w:rPr>
                <w:color w:val="2D3748"/>
                <w:sz w:val="20"/>
                <w:szCs w:val="20"/>
              </w:rPr>
              <w:t>Deployment-ready. Recommend for any role involving regulatory interface or incident investigation.</w:t>
            </w:r>
          </w:p>
        </w:tc>
      </w:tr>
    </w:tbl>
    <w:p w14:paraId="47B1BFCD" w14:textId="77777777" w:rsidR="000508B2" w:rsidRDefault="000508B2">
      <w:pPr>
        <w:spacing w:after="160"/>
      </w:pPr>
    </w:p>
    <w:p w14:paraId="09180760" w14:textId="77777777" w:rsidR="000508B2" w:rsidRDefault="000508B2">
      <w:pPr>
        <w:spacing w:after="120"/>
      </w:pPr>
    </w:p>
    <w:p w14:paraId="79DF9090" w14:textId="77777777" w:rsidR="000508B2" w:rsidRDefault="005C7EDD">
      <w:pPr>
        <w:keepNext/>
        <w:spacing w:before="220" w:after="80" w:line="276" w:lineRule="auto"/>
      </w:pPr>
      <w:r>
        <w:rPr>
          <w:b/>
          <w:bCs/>
          <w:color w:val="1F3A6E"/>
          <w:sz w:val="21"/>
          <w:szCs w:val="21"/>
        </w:rPr>
        <w:t>Dimension Scores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600"/>
        <w:gridCol w:w="1560"/>
        <w:gridCol w:w="2400"/>
      </w:tblGrid>
      <w:tr w:rsidR="000508B2" w14:paraId="1E2C82B1" w14:textId="77777777">
        <w:tblPrEx>
          <w:tblCellMar>
            <w:top w:w="0" w:type="dxa"/>
            <w:bottom w:w="0" w:type="dxa"/>
          </w:tblCellMar>
        </w:tblPrEx>
        <w:trPr>
          <w:tblHeader/>
        </w:trPr>
        <w:tc>
          <w:tcPr>
            <w:tcW w:w="28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10B9E857" w14:textId="77777777" w:rsidR="000508B2" w:rsidRDefault="005C7EDD">
            <w:pPr>
              <w:spacing w:line="276" w:lineRule="auto"/>
            </w:pPr>
            <w:r>
              <w:rPr>
                <w:b/>
                <w:bCs/>
                <w:color w:val="FFFFFF"/>
                <w:sz w:val="17"/>
                <w:szCs w:val="17"/>
              </w:rPr>
              <w:t>Dimension</w:t>
            </w:r>
          </w:p>
        </w:tc>
        <w:tc>
          <w:tcPr>
            <w:tcW w:w="26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4713072E" w14:textId="77777777" w:rsidR="000508B2" w:rsidRDefault="005C7EDD">
            <w:pPr>
              <w:spacing w:line="276" w:lineRule="auto"/>
            </w:pPr>
            <w:r>
              <w:rPr>
                <w:b/>
                <w:bCs/>
                <w:color w:val="FFFFFF"/>
                <w:sz w:val="17"/>
                <w:szCs w:val="17"/>
              </w:rPr>
              <w:t>Score</w:t>
            </w:r>
          </w:p>
        </w:tc>
        <w:tc>
          <w:tcPr>
            <w:tcW w:w="156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400744AE" w14:textId="77777777" w:rsidR="000508B2" w:rsidRDefault="005C7EDD">
            <w:pPr>
              <w:spacing w:line="276" w:lineRule="auto"/>
            </w:pPr>
            <w:r>
              <w:rPr>
                <w:b/>
                <w:bCs/>
                <w:color w:val="FFFFFF"/>
                <w:sz w:val="17"/>
                <w:szCs w:val="17"/>
              </w:rPr>
              <w:t>Band</w:t>
            </w:r>
          </w:p>
        </w:tc>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71E2A04C" w14:textId="77777777" w:rsidR="000508B2" w:rsidRDefault="005C7EDD">
            <w:pPr>
              <w:spacing w:line="276" w:lineRule="auto"/>
            </w:pPr>
            <w:r>
              <w:rPr>
                <w:b/>
                <w:bCs/>
                <w:color w:val="FFFFFF"/>
                <w:sz w:val="17"/>
                <w:szCs w:val="17"/>
              </w:rPr>
              <w:t>Top Pattern</w:t>
            </w:r>
          </w:p>
        </w:tc>
      </w:tr>
      <w:tr w:rsidR="000508B2" w14:paraId="26C0D0F9"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C9E762D" w14:textId="77777777" w:rsidR="000508B2" w:rsidRDefault="005C7EDD">
            <w:pPr>
              <w:spacing w:line="276" w:lineRule="auto"/>
            </w:pPr>
            <w:r>
              <w:rPr>
                <w:b/>
                <w:bCs/>
                <w:color w:val="2D3748"/>
                <w:sz w:val="20"/>
                <w:szCs w:val="20"/>
              </w:rPr>
              <w:t>Brief Integrity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562866D3" w14:textId="77777777" w:rsidR="000508B2" w:rsidRDefault="005C7EDD">
            <w:pPr>
              <w:spacing w:line="276" w:lineRule="auto"/>
            </w:pPr>
            <w:r>
              <w:rPr>
                <w:rFonts w:ascii="Courier New" w:eastAsia="Courier New" w:hAnsi="Courier New" w:cs="Courier New"/>
                <w:color w:val="276749"/>
                <w:sz w:val="18"/>
                <w:szCs w:val="18"/>
              </w:rPr>
              <w:t>█████████</w:t>
            </w:r>
            <w:proofErr w:type="gramStart"/>
            <w:r>
              <w:rPr>
                <w:rFonts w:ascii="Courier New" w:eastAsia="Courier New" w:hAnsi="Courier New" w:cs="Courier New"/>
                <w:color w:val="276749"/>
                <w:sz w:val="18"/>
                <w:szCs w:val="18"/>
              </w:rPr>
              <w:t>░</w:t>
            </w:r>
            <w:r>
              <w:rPr>
                <w:rFonts w:ascii="Courier New" w:eastAsia="Courier New" w:hAnsi="Courier New" w:cs="Courier New"/>
                <w:color w:val="276749"/>
                <w:sz w:val="18"/>
                <w:szCs w:val="18"/>
              </w:rPr>
              <w:t xml:space="preserve">  93</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6FD9B9E" w14:textId="77777777" w:rsidR="000508B2" w:rsidRDefault="005C7EDD">
            <w:pPr>
              <w:spacing w:line="276" w:lineRule="auto"/>
            </w:pPr>
            <w:r>
              <w:rPr>
                <w:b/>
                <w:bCs/>
                <w:color w:val="276749"/>
                <w:sz w:val="19"/>
                <w:szCs w:val="19"/>
              </w:rPr>
              <w:t>High Performer</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A47FCFA" w14:textId="77777777" w:rsidR="000508B2" w:rsidRDefault="005C7EDD">
            <w:pPr>
              <w:spacing w:line="276" w:lineRule="auto"/>
            </w:pPr>
            <w:proofErr w:type="spellStart"/>
            <w:r>
              <w:rPr>
                <w:i/>
                <w:iCs/>
                <w:color w:val="718096"/>
                <w:sz w:val="18"/>
                <w:szCs w:val="18"/>
              </w:rPr>
              <w:t>threshold_setting</w:t>
            </w:r>
            <w:proofErr w:type="spellEnd"/>
          </w:p>
        </w:tc>
      </w:tr>
      <w:tr w:rsidR="000508B2" w14:paraId="2581940F"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E1DA53E" w14:textId="77777777" w:rsidR="000508B2" w:rsidRDefault="005C7EDD">
            <w:pPr>
              <w:spacing w:line="276" w:lineRule="auto"/>
            </w:pPr>
            <w:r>
              <w:rPr>
                <w:b/>
                <w:bCs/>
                <w:color w:val="2D3748"/>
                <w:sz w:val="20"/>
                <w:szCs w:val="20"/>
              </w:rPr>
              <w:t>Escalation Judgment</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62590B9F" w14:textId="77777777" w:rsidR="000508B2" w:rsidRDefault="005C7EDD">
            <w:pPr>
              <w:spacing w:line="276" w:lineRule="auto"/>
            </w:pPr>
            <w:r>
              <w:rPr>
                <w:rFonts w:ascii="Courier New" w:eastAsia="Courier New" w:hAnsi="Courier New" w:cs="Courier New"/>
                <w:color w:val="276749"/>
                <w:sz w:val="18"/>
                <w:szCs w:val="18"/>
              </w:rPr>
              <w:t>█████████</w:t>
            </w:r>
            <w:proofErr w:type="gramStart"/>
            <w:r>
              <w:rPr>
                <w:rFonts w:ascii="Courier New" w:eastAsia="Courier New" w:hAnsi="Courier New" w:cs="Courier New"/>
                <w:color w:val="276749"/>
                <w:sz w:val="18"/>
                <w:szCs w:val="18"/>
              </w:rPr>
              <w:t>░</w:t>
            </w:r>
            <w:r>
              <w:rPr>
                <w:rFonts w:ascii="Courier New" w:eastAsia="Courier New" w:hAnsi="Courier New" w:cs="Courier New"/>
                <w:color w:val="276749"/>
                <w:sz w:val="18"/>
                <w:szCs w:val="18"/>
              </w:rPr>
              <w:t xml:space="preserve">  88</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D1FB346" w14:textId="77777777" w:rsidR="000508B2" w:rsidRDefault="005C7EDD">
            <w:pPr>
              <w:spacing w:line="276" w:lineRule="auto"/>
            </w:pPr>
            <w:r>
              <w:rPr>
                <w:b/>
                <w:bCs/>
                <w:color w:val="276749"/>
                <w:sz w:val="19"/>
                <w:szCs w:val="19"/>
              </w:rPr>
              <w:t>High Performer</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42D361C" w14:textId="77777777" w:rsidR="000508B2" w:rsidRDefault="005C7EDD">
            <w:pPr>
              <w:spacing w:line="276" w:lineRule="auto"/>
            </w:pPr>
            <w:r>
              <w:rPr>
                <w:i/>
                <w:iCs/>
                <w:color w:val="718096"/>
                <w:sz w:val="18"/>
                <w:szCs w:val="18"/>
              </w:rPr>
              <w:t>—</w:t>
            </w:r>
          </w:p>
        </w:tc>
      </w:tr>
      <w:tr w:rsidR="000508B2" w14:paraId="433FFA32"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719CCA7" w14:textId="77777777" w:rsidR="000508B2" w:rsidRDefault="005C7EDD">
            <w:pPr>
              <w:spacing w:line="276" w:lineRule="auto"/>
            </w:pPr>
            <w:r>
              <w:rPr>
                <w:b/>
                <w:bCs/>
                <w:color w:val="2D3748"/>
                <w:sz w:val="20"/>
                <w:szCs w:val="20"/>
              </w:rPr>
              <w:t>VUCA Pivot</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33CD0E44"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80</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5CA91A3F"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5E60D108" w14:textId="77777777" w:rsidR="000508B2" w:rsidRDefault="005C7EDD">
            <w:pPr>
              <w:spacing w:line="276" w:lineRule="auto"/>
            </w:pPr>
            <w:r>
              <w:rPr>
                <w:i/>
                <w:iCs/>
                <w:color w:val="718096"/>
                <w:sz w:val="18"/>
                <w:szCs w:val="18"/>
              </w:rPr>
              <w:t>—</w:t>
            </w:r>
          </w:p>
        </w:tc>
      </w:tr>
      <w:tr w:rsidR="000508B2" w14:paraId="0C360046"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86E2549" w14:textId="77777777" w:rsidR="000508B2" w:rsidRDefault="005C7EDD">
            <w:pPr>
              <w:spacing w:line="276" w:lineRule="auto"/>
            </w:pPr>
            <w:r>
              <w:rPr>
                <w:b/>
                <w:bCs/>
                <w:color w:val="2D3748"/>
                <w:sz w:val="20"/>
                <w:szCs w:val="20"/>
              </w:rPr>
              <w:t>Ownership Loop</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4992230"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84</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1C1358D"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6C3018D8" w14:textId="77777777" w:rsidR="000508B2" w:rsidRDefault="005C7EDD">
            <w:pPr>
              <w:spacing w:line="276" w:lineRule="auto"/>
            </w:pPr>
            <w:r>
              <w:rPr>
                <w:i/>
                <w:iCs/>
                <w:color w:val="718096"/>
                <w:sz w:val="18"/>
                <w:szCs w:val="18"/>
              </w:rPr>
              <w:t>—</w:t>
            </w:r>
          </w:p>
        </w:tc>
      </w:tr>
      <w:tr w:rsidR="000508B2" w14:paraId="63103ADD"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0EB533E8" w14:textId="77777777" w:rsidR="000508B2" w:rsidRDefault="005C7EDD">
            <w:pPr>
              <w:spacing w:line="276" w:lineRule="auto"/>
            </w:pPr>
            <w:r>
              <w:rPr>
                <w:b/>
                <w:bCs/>
                <w:color w:val="2D3748"/>
                <w:sz w:val="20"/>
                <w:szCs w:val="20"/>
              </w:rPr>
              <w:t>Policy Stewardship</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589500C7" w14:textId="77777777" w:rsidR="000508B2" w:rsidRDefault="005C7EDD">
            <w:pPr>
              <w:spacing w:line="276" w:lineRule="auto"/>
            </w:pPr>
            <w:r>
              <w:rPr>
                <w:rFonts w:ascii="Courier New" w:eastAsia="Courier New" w:hAnsi="Courier New" w:cs="Courier New"/>
                <w:color w:val="276749"/>
                <w:sz w:val="18"/>
                <w:szCs w:val="18"/>
              </w:rPr>
              <w:t>█████████</w:t>
            </w:r>
            <w:proofErr w:type="gramStart"/>
            <w:r>
              <w:rPr>
                <w:rFonts w:ascii="Courier New" w:eastAsia="Courier New" w:hAnsi="Courier New" w:cs="Courier New"/>
                <w:color w:val="276749"/>
                <w:sz w:val="18"/>
                <w:szCs w:val="18"/>
              </w:rPr>
              <w:t>░</w:t>
            </w:r>
            <w:r>
              <w:rPr>
                <w:rFonts w:ascii="Courier New" w:eastAsia="Courier New" w:hAnsi="Courier New" w:cs="Courier New"/>
                <w:color w:val="276749"/>
                <w:sz w:val="18"/>
                <w:szCs w:val="18"/>
              </w:rPr>
              <w:t xml:space="preserve">  89</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74BC6A8" w14:textId="77777777" w:rsidR="000508B2" w:rsidRDefault="005C7EDD">
            <w:pPr>
              <w:spacing w:line="276" w:lineRule="auto"/>
            </w:pPr>
            <w:r>
              <w:rPr>
                <w:b/>
                <w:bCs/>
                <w:color w:val="276749"/>
                <w:sz w:val="19"/>
                <w:szCs w:val="19"/>
              </w:rPr>
              <w:t>High Performer</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110F83E" w14:textId="77777777" w:rsidR="000508B2" w:rsidRDefault="005C7EDD">
            <w:pPr>
              <w:spacing w:line="276" w:lineRule="auto"/>
            </w:pPr>
            <w:r>
              <w:rPr>
                <w:i/>
                <w:iCs/>
                <w:color w:val="718096"/>
                <w:sz w:val="18"/>
                <w:szCs w:val="18"/>
              </w:rPr>
              <w:t>—</w:t>
            </w:r>
          </w:p>
        </w:tc>
      </w:tr>
      <w:tr w:rsidR="000508B2" w14:paraId="7DA8B52F"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0AF100C" w14:textId="77777777" w:rsidR="000508B2" w:rsidRDefault="005C7EDD">
            <w:pPr>
              <w:spacing w:line="276" w:lineRule="auto"/>
            </w:pPr>
            <w:r>
              <w:rPr>
                <w:b/>
                <w:bCs/>
                <w:color w:val="2D3748"/>
                <w:sz w:val="20"/>
                <w:szCs w:val="20"/>
              </w:rPr>
              <w:t>Stakeholder Empathy</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7075514"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78</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F57CD5D"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66E39B4" w14:textId="77777777" w:rsidR="000508B2" w:rsidRDefault="005C7EDD">
            <w:pPr>
              <w:spacing w:line="276" w:lineRule="auto"/>
            </w:pPr>
            <w:r>
              <w:rPr>
                <w:i/>
                <w:iCs/>
                <w:color w:val="718096"/>
                <w:sz w:val="18"/>
                <w:szCs w:val="18"/>
              </w:rPr>
              <w:t>—</w:t>
            </w:r>
          </w:p>
        </w:tc>
      </w:tr>
      <w:tr w:rsidR="000508B2" w14:paraId="43215F10"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C3BC396" w14:textId="77777777" w:rsidR="000508B2" w:rsidRDefault="005C7EDD">
            <w:pPr>
              <w:spacing w:line="276" w:lineRule="auto"/>
            </w:pPr>
            <w:r>
              <w:rPr>
                <w:b/>
                <w:bCs/>
                <w:color w:val="2D3748"/>
                <w:sz w:val="20"/>
                <w:szCs w:val="20"/>
              </w:rPr>
              <w:t>Technical Boundary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BCB208B"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82</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AAC402D"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D26C35C" w14:textId="77777777" w:rsidR="000508B2" w:rsidRDefault="005C7EDD">
            <w:pPr>
              <w:spacing w:line="276" w:lineRule="auto"/>
            </w:pPr>
            <w:r>
              <w:rPr>
                <w:i/>
                <w:iCs/>
                <w:color w:val="718096"/>
                <w:sz w:val="18"/>
                <w:szCs w:val="18"/>
              </w:rPr>
              <w:t>—</w:t>
            </w:r>
          </w:p>
        </w:tc>
      </w:tr>
      <w:tr w:rsidR="000508B2" w14:paraId="693C2DA5"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248BCF4" w14:textId="77777777" w:rsidR="000508B2" w:rsidRDefault="005C7EDD">
            <w:pPr>
              <w:spacing w:line="276" w:lineRule="auto"/>
            </w:pPr>
            <w:r>
              <w:rPr>
                <w:b/>
                <w:bCs/>
                <w:color w:val="2D3748"/>
                <w:sz w:val="20"/>
                <w:szCs w:val="20"/>
              </w:rPr>
              <w:t>Red Line Awareness</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6B85DC2B" w14:textId="77777777" w:rsidR="000508B2" w:rsidRDefault="005C7EDD">
            <w:pPr>
              <w:spacing w:line="276" w:lineRule="auto"/>
            </w:pPr>
            <w:r>
              <w:rPr>
                <w:rFonts w:ascii="Courier New" w:eastAsia="Courier New" w:hAnsi="Courier New" w:cs="Courier New"/>
                <w:color w:val="276749"/>
                <w:sz w:val="18"/>
                <w:szCs w:val="18"/>
              </w:rPr>
              <w:t>█████████</w:t>
            </w:r>
            <w:proofErr w:type="gramStart"/>
            <w:r>
              <w:rPr>
                <w:rFonts w:ascii="Courier New" w:eastAsia="Courier New" w:hAnsi="Courier New" w:cs="Courier New"/>
                <w:color w:val="276749"/>
                <w:sz w:val="18"/>
                <w:szCs w:val="18"/>
              </w:rPr>
              <w:t>░</w:t>
            </w:r>
            <w:r>
              <w:rPr>
                <w:rFonts w:ascii="Courier New" w:eastAsia="Courier New" w:hAnsi="Courier New" w:cs="Courier New"/>
                <w:color w:val="276749"/>
                <w:sz w:val="18"/>
                <w:szCs w:val="18"/>
              </w:rPr>
              <w:t xml:space="preserve">  92</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95C3D75" w14:textId="77777777" w:rsidR="000508B2" w:rsidRDefault="005C7EDD">
            <w:pPr>
              <w:spacing w:line="276" w:lineRule="auto"/>
            </w:pPr>
            <w:r>
              <w:rPr>
                <w:b/>
                <w:bCs/>
                <w:color w:val="276749"/>
                <w:sz w:val="19"/>
                <w:szCs w:val="19"/>
              </w:rPr>
              <w:t>High Performer</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2AE7145" w14:textId="77777777" w:rsidR="000508B2" w:rsidRDefault="005C7EDD">
            <w:pPr>
              <w:spacing w:line="276" w:lineRule="auto"/>
            </w:pPr>
            <w:r>
              <w:rPr>
                <w:i/>
                <w:iCs/>
                <w:color w:val="718096"/>
                <w:sz w:val="18"/>
                <w:szCs w:val="18"/>
              </w:rPr>
              <w:t>—</w:t>
            </w:r>
          </w:p>
        </w:tc>
      </w:tr>
    </w:tbl>
    <w:p w14:paraId="44AFFB04" w14:textId="77777777" w:rsidR="000508B2" w:rsidRDefault="000508B2">
      <w:pPr>
        <w:spacing w:after="160"/>
      </w:pPr>
    </w:p>
    <w:p w14:paraId="2E3DADC2" w14:textId="77777777" w:rsidR="000508B2" w:rsidRDefault="000508B2">
      <w:pPr>
        <w:spacing w:after="120"/>
      </w:pPr>
    </w:p>
    <w:p w14:paraId="0F3FB522" w14:textId="77777777" w:rsidR="000508B2" w:rsidRDefault="005C7EDD">
      <w:pPr>
        <w:keepNext/>
        <w:spacing w:before="220" w:after="80" w:line="276" w:lineRule="auto"/>
      </w:pPr>
      <w:r>
        <w:rPr>
          <w:b/>
          <w:bCs/>
          <w:color w:val="1F3A6E"/>
          <w:sz w:val="21"/>
          <w:szCs w:val="21"/>
        </w:rPr>
        <w:t>Programme Highlights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2498EE17" w14:textId="77777777">
        <w:tblPrEx>
          <w:tblCellMar>
            <w:top w:w="0" w:type="dxa"/>
            <w:bottom w:w="0" w:type="dxa"/>
          </w:tblCellMar>
        </w:tblPrEx>
        <w:trPr>
          <w:cantSplit/>
        </w:trPr>
        <w:tc>
          <w:tcPr>
            <w:tcW w:w="9360" w:type="dxa"/>
            <w:tcBorders>
              <w:top w:val="single" w:sz="1" w:space="0" w:color="276749"/>
              <w:left w:val="single" w:sz="18" w:space="0" w:color="276749"/>
              <w:bottom w:val="single" w:sz="1" w:space="0" w:color="276749"/>
              <w:right w:val="single" w:sz="1" w:space="0" w:color="276749"/>
            </w:tcBorders>
            <w:shd w:val="clear" w:color="auto" w:fill="F0FFF4"/>
            <w:tcMar>
              <w:top w:w="160" w:type="dxa"/>
              <w:left w:w="220" w:type="dxa"/>
              <w:bottom w:w="160" w:type="dxa"/>
              <w:right w:w="180" w:type="dxa"/>
            </w:tcMar>
          </w:tcPr>
          <w:p w14:paraId="1A14A209" w14:textId="77777777" w:rsidR="000508B2" w:rsidRDefault="005C7EDD">
            <w:pPr>
              <w:keepLines/>
            </w:pPr>
            <w:r>
              <w:rPr>
                <w:color w:val="2D3748"/>
                <w:sz w:val="20"/>
                <w:szCs w:val="20"/>
              </w:rPr>
              <w:t>Strongest Red Line Awareness in the cohort (92). Demonstrated exceptional instinct for non-negotiables under all six doctrines.</w:t>
            </w:r>
          </w:p>
        </w:tc>
      </w:tr>
    </w:tbl>
    <w:p w14:paraId="19F2B263" w14:textId="77777777" w:rsidR="000508B2" w:rsidRDefault="000508B2">
      <w:pPr>
        <w:spacing w:after="160"/>
      </w:pPr>
    </w:p>
    <w:p w14:paraId="0EB24521" w14:textId="77777777" w:rsidR="000508B2" w:rsidRDefault="000508B2">
      <w:pPr>
        <w:spacing w:after="120"/>
      </w:pPr>
    </w:p>
    <w:p w14:paraId="6812A933" w14:textId="77777777" w:rsidR="000508B2" w:rsidRDefault="005C7EDD">
      <w:pPr>
        <w:keepNext/>
        <w:spacing w:before="220" w:after="80" w:line="276" w:lineRule="auto"/>
      </w:pPr>
      <w:r>
        <w:rPr>
          <w:b/>
          <w:bCs/>
          <w:color w:val="1F3A6E"/>
          <w:sz w:val="21"/>
          <w:szCs w:val="21"/>
        </w:rPr>
        <w:t>Development Watch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145574AA" w14:textId="77777777">
        <w:tblPrEx>
          <w:tblCellMar>
            <w:top w:w="0" w:type="dxa"/>
            <w:bottom w:w="0" w:type="dxa"/>
          </w:tblCellMar>
        </w:tblPrEx>
        <w:trPr>
          <w:cantSplit/>
        </w:trPr>
        <w:tc>
          <w:tcPr>
            <w:tcW w:w="9360" w:type="dxa"/>
            <w:tcBorders>
              <w:top w:val="single" w:sz="1" w:space="0" w:color="B7791F"/>
              <w:left w:val="single" w:sz="18" w:space="0" w:color="B7791F"/>
              <w:bottom w:val="single" w:sz="1" w:space="0" w:color="B7791F"/>
              <w:right w:val="single" w:sz="1" w:space="0" w:color="B7791F"/>
            </w:tcBorders>
            <w:shd w:val="clear" w:color="auto" w:fill="FFFFF0"/>
            <w:tcMar>
              <w:top w:w="160" w:type="dxa"/>
              <w:left w:w="220" w:type="dxa"/>
              <w:bottom w:w="160" w:type="dxa"/>
              <w:right w:w="180" w:type="dxa"/>
            </w:tcMar>
          </w:tcPr>
          <w:p w14:paraId="2EF1FBCB" w14:textId="77777777" w:rsidR="000508B2" w:rsidRDefault="005C7EDD">
            <w:pPr>
              <w:keepLines/>
            </w:pPr>
            <w:r>
              <w:rPr>
                <w:color w:val="2D3748"/>
                <w:sz w:val="20"/>
                <w:szCs w:val="20"/>
              </w:rPr>
              <w:t>Stakeholder Empathy (78) lags other dimensions — specifically in communicating policy restrictions to field crews.</w:t>
            </w:r>
          </w:p>
        </w:tc>
      </w:tr>
    </w:tbl>
    <w:p w14:paraId="2D695009" w14:textId="77777777" w:rsidR="000508B2" w:rsidRDefault="000508B2">
      <w:pPr>
        <w:spacing w:after="160"/>
      </w:pPr>
    </w:p>
    <w:p w14:paraId="3C303E8A" w14:textId="77777777" w:rsidR="000508B2" w:rsidRDefault="000508B2">
      <w:pPr>
        <w:spacing w:after="120"/>
      </w:pPr>
    </w:p>
    <w:p w14:paraId="21DC02BC" w14:textId="77777777" w:rsidR="000508B2" w:rsidRDefault="000508B2">
      <w:pPr>
        <w:keepNext/>
        <w:pBdr>
          <w:bottom w:val="single" w:sz="5" w:space="1" w:color="E2E8F0"/>
        </w:pBdr>
        <w:spacing w:before="220" w:after="220"/>
      </w:pPr>
    </w:p>
    <w:p w14:paraId="1061AE88" w14:textId="77777777" w:rsidR="000508B2" w:rsidRDefault="000508B2">
      <w:pPr>
        <w:pageBreakBefore/>
      </w:pPr>
    </w:p>
    <w:p w14:paraId="0E714EC8" w14:textId="77777777" w:rsidR="000508B2" w:rsidRDefault="005C7EDD">
      <w:pPr>
        <w:pStyle w:val="Heading2"/>
        <w:keepNext/>
        <w:keepLines/>
        <w:pBdr>
          <w:bottom w:val="single" w:sz="4" w:space="2" w:color="1F3A6E"/>
        </w:pBdr>
        <w:spacing w:before="380" w:after="160" w:line="276" w:lineRule="auto"/>
      </w:pPr>
      <w:proofErr w:type="gramStart"/>
      <w:r>
        <w:t>03  Babatunde</w:t>
      </w:r>
      <w:proofErr w:type="gramEnd"/>
      <w:r>
        <w:t xml:space="preserve"> Fashola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50" w:type="dxa"/>
          <w:bottom w:w="120" w:type="dxa"/>
          <w:right w:w="110" w:type="dxa"/>
        </w:tblCellMar>
        <w:tblLook w:val="04A0" w:firstRow="1" w:lastRow="0" w:firstColumn="1" w:lastColumn="0" w:noHBand="0" w:noVBand="1"/>
      </w:tblPr>
      <w:tblGrid>
        <w:gridCol w:w="2400"/>
        <w:gridCol w:w="6960"/>
      </w:tblGrid>
      <w:tr w:rsidR="000508B2" w14:paraId="1CAA8C8F" w14:textId="77777777">
        <w:trPr>
          <w:cantSplit/>
          <w:tblHeader/>
        </w:trPr>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2BE80B0D" w14:textId="77777777" w:rsidR="000508B2" w:rsidRDefault="000508B2">
            <w:pPr>
              <w:keepLines/>
            </w:pPr>
          </w:p>
        </w:tc>
        <w:tc>
          <w:tcPr>
            <w:tcW w:w="696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7FFCB4A1" w14:textId="77777777" w:rsidR="000508B2" w:rsidRDefault="005C7EDD">
            <w:pPr>
              <w:keepLines/>
            </w:pPr>
            <w:r>
              <w:rPr>
                <w:b/>
                <w:bCs/>
                <w:color w:val="FFFFFF"/>
                <w:sz w:val="18"/>
                <w:szCs w:val="18"/>
              </w:rPr>
              <w:t xml:space="preserve"> </w:t>
            </w:r>
          </w:p>
        </w:tc>
      </w:tr>
      <w:tr w:rsidR="000508B2" w14:paraId="215C005A"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5DF1E64" w14:textId="77777777" w:rsidR="000508B2" w:rsidRDefault="005C7EDD">
            <w:pPr>
              <w:keepLines/>
            </w:pPr>
            <w:r>
              <w:rPr>
                <w:b/>
                <w:bCs/>
                <w:color w:val="718096"/>
                <w:sz w:val="20"/>
                <w:szCs w:val="20"/>
              </w:rPr>
              <w:t>Role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B9DD75D" w14:textId="77777777" w:rsidR="000508B2" w:rsidRDefault="005C7EDD">
            <w:pPr>
              <w:keepLines/>
            </w:pPr>
            <w:r>
              <w:rPr>
                <w:color w:val="2D3748"/>
                <w:sz w:val="20"/>
                <w:szCs w:val="20"/>
              </w:rPr>
              <w:t>Maintenance Engineer — Asset Integrity</w:t>
            </w:r>
          </w:p>
        </w:tc>
      </w:tr>
      <w:tr w:rsidR="000508B2" w14:paraId="6A0807A3"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1863005" w14:textId="77777777" w:rsidR="000508B2" w:rsidRDefault="005C7EDD">
            <w:pPr>
              <w:keepLines/>
            </w:pPr>
            <w:r>
              <w:rPr>
                <w:b/>
                <w:bCs/>
                <w:color w:val="718096"/>
                <w:sz w:val="20"/>
                <w:szCs w:val="20"/>
              </w:rPr>
              <w:t>Overall Score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3ED19E9" w14:textId="77777777" w:rsidR="000508B2" w:rsidRDefault="005C7EDD">
            <w:pPr>
              <w:keepLines/>
            </w:pPr>
            <w:r>
              <w:rPr>
                <w:b/>
                <w:bCs/>
                <w:color w:val="2A7A8C"/>
                <w:sz w:val="20"/>
                <w:szCs w:val="20"/>
              </w:rPr>
              <w:t xml:space="preserve">82 / </w:t>
            </w:r>
            <w:proofErr w:type="gramStart"/>
            <w:r>
              <w:rPr>
                <w:b/>
                <w:bCs/>
                <w:color w:val="2A7A8C"/>
                <w:sz w:val="20"/>
                <w:szCs w:val="20"/>
              </w:rPr>
              <w:t>100  |</w:t>
            </w:r>
            <w:proofErr w:type="gramEnd"/>
            <w:r>
              <w:rPr>
                <w:b/>
                <w:bCs/>
                <w:color w:val="2A7A8C"/>
                <w:sz w:val="20"/>
                <w:szCs w:val="20"/>
              </w:rPr>
              <w:t xml:space="preserve">  High Performer</w:t>
            </w:r>
          </w:p>
        </w:tc>
      </w:tr>
      <w:tr w:rsidR="000508B2" w14:paraId="7958C1D0"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119EC21" w14:textId="77777777" w:rsidR="000508B2" w:rsidRDefault="005C7EDD">
            <w:pPr>
              <w:keepLines/>
            </w:pPr>
            <w:r>
              <w:rPr>
                <w:b/>
                <w:bCs/>
                <w:color w:val="718096"/>
                <w:sz w:val="20"/>
                <w:szCs w:val="20"/>
              </w:rPr>
              <w:t>Final Doctrine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A8487C0" w14:textId="77777777" w:rsidR="000508B2" w:rsidRDefault="005C7EDD">
            <w:pPr>
              <w:keepLines/>
            </w:pPr>
            <w:r>
              <w:rPr>
                <w:color w:val="2D3748"/>
                <w:sz w:val="20"/>
                <w:szCs w:val="20"/>
              </w:rPr>
              <w:t>BYD Execution (Week 12)</w:t>
            </w:r>
          </w:p>
        </w:tc>
      </w:tr>
      <w:tr w:rsidR="000508B2" w14:paraId="270CA769"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D104C6F" w14:textId="77777777" w:rsidR="000508B2" w:rsidRDefault="005C7EDD">
            <w:pPr>
              <w:keepLines/>
            </w:pPr>
            <w:r>
              <w:rPr>
                <w:b/>
                <w:bCs/>
                <w:color w:val="718096"/>
                <w:sz w:val="20"/>
                <w:szCs w:val="20"/>
              </w:rPr>
              <w:t>Red Line Events</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5513289" w14:textId="77777777" w:rsidR="000508B2" w:rsidRDefault="005C7EDD">
            <w:pPr>
              <w:keepLines/>
            </w:pPr>
            <w:r>
              <w:rPr>
                <w:color w:val="276749"/>
                <w:sz w:val="20"/>
                <w:szCs w:val="20"/>
              </w:rPr>
              <w:t>None — clean record</w:t>
            </w:r>
          </w:p>
        </w:tc>
      </w:tr>
      <w:tr w:rsidR="000508B2" w14:paraId="0FAA10E0"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B7F215E" w14:textId="77777777" w:rsidR="000508B2" w:rsidRDefault="005C7EDD">
            <w:pPr>
              <w:keepLines/>
            </w:pPr>
            <w:r>
              <w:rPr>
                <w:b/>
                <w:bCs/>
                <w:color w:val="718096"/>
                <w:sz w:val="20"/>
                <w:szCs w:val="20"/>
              </w:rPr>
              <w:t>Deployment</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72FCBCB" w14:textId="77777777" w:rsidR="000508B2" w:rsidRDefault="005C7EDD">
            <w:pPr>
              <w:keepLines/>
            </w:pPr>
            <w:r>
              <w:rPr>
                <w:color w:val="2D3748"/>
                <w:sz w:val="20"/>
                <w:szCs w:val="20"/>
              </w:rPr>
              <w:t>Deployment-ready. Strong Technical Boundary — ideal for cross-functional roles.</w:t>
            </w:r>
          </w:p>
        </w:tc>
      </w:tr>
    </w:tbl>
    <w:p w14:paraId="0A562AF5" w14:textId="77777777" w:rsidR="000508B2" w:rsidRDefault="000508B2">
      <w:pPr>
        <w:spacing w:after="160"/>
      </w:pPr>
    </w:p>
    <w:p w14:paraId="26BABAB8" w14:textId="77777777" w:rsidR="000508B2" w:rsidRDefault="000508B2">
      <w:pPr>
        <w:spacing w:after="120"/>
      </w:pPr>
    </w:p>
    <w:p w14:paraId="6499E3C8" w14:textId="77777777" w:rsidR="000508B2" w:rsidRDefault="005C7EDD">
      <w:pPr>
        <w:keepNext/>
        <w:spacing w:before="220" w:after="80" w:line="276" w:lineRule="auto"/>
      </w:pPr>
      <w:r>
        <w:rPr>
          <w:b/>
          <w:bCs/>
          <w:color w:val="1F3A6E"/>
          <w:sz w:val="21"/>
          <w:szCs w:val="21"/>
        </w:rPr>
        <w:t>Dimension Scores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600"/>
        <w:gridCol w:w="1560"/>
        <w:gridCol w:w="2400"/>
      </w:tblGrid>
      <w:tr w:rsidR="000508B2" w14:paraId="760C4162" w14:textId="77777777">
        <w:tblPrEx>
          <w:tblCellMar>
            <w:top w:w="0" w:type="dxa"/>
            <w:bottom w:w="0" w:type="dxa"/>
          </w:tblCellMar>
        </w:tblPrEx>
        <w:trPr>
          <w:tblHeader/>
        </w:trPr>
        <w:tc>
          <w:tcPr>
            <w:tcW w:w="28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7EC45FAC" w14:textId="77777777" w:rsidR="000508B2" w:rsidRDefault="005C7EDD">
            <w:pPr>
              <w:spacing w:line="276" w:lineRule="auto"/>
            </w:pPr>
            <w:r>
              <w:rPr>
                <w:b/>
                <w:bCs/>
                <w:color w:val="FFFFFF"/>
                <w:sz w:val="17"/>
                <w:szCs w:val="17"/>
              </w:rPr>
              <w:t>Dimension</w:t>
            </w:r>
          </w:p>
        </w:tc>
        <w:tc>
          <w:tcPr>
            <w:tcW w:w="26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4E973887" w14:textId="77777777" w:rsidR="000508B2" w:rsidRDefault="005C7EDD">
            <w:pPr>
              <w:spacing w:line="276" w:lineRule="auto"/>
            </w:pPr>
            <w:r>
              <w:rPr>
                <w:b/>
                <w:bCs/>
                <w:color w:val="FFFFFF"/>
                <w:sz w:val="17"/>
                <w:szCs w:val="17"/>
              </w:rPr>
              <w:t>Score</w:t>
            </w:r>
          </w:p>
        </w:tc>
        <w:tc>
          <w:tcPr>
            <w:tcW w:w="156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1A607461" w14:textId="77777777" w:rsidR="000508B2" w:rsidRDefault="005C7EDD">
            <w:pPr>
              <w:spacing w:line="276" w:lineRule="auto"/>
            </w:pPr>
            <w:r>
              <w:rPr>
                <w:b/>
                <w:bCs/>
                <w:color w:val="FFFFFF"/>
                <w:sz w:val="17"/>
                <w:szCs w:val="17"/>
              </w:rPr>
              <w:t>Band</w:t>
            </w:r>
          </w:p>
        </w:tc>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015D5ED8" w14:textId="77777777" w:rsidR="000508B2" w:rsidRDefault="005C7EDD">
            <w:pPr>
              <w:spacing w:line="276" w:lineRule="auto"/>
            </w:pPr>
            <w:r>
              <w:rPr>
                <w:b/>
                <w:bCs/>
                <w:color w:val="FFFFFF"/>
                <w:sz w:val="17"/>
                <w:szCs w:val="17"/>
              </w:rPr>
              <w:t>Top Pattern</w:t>
            </w:r>
          </w:p>
        </w:tc>
      </w:tr>
      <w:tr w:rsidR="000508B2" w14:paraId="367AA57B"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F35404B" w14:textId="77777777" w:rsidR="000508B2" w:rsidRDefault="005C7EDD">
            <w:pPr>
              <w:spacing w:line="276" w:lineRule="auto"/>
            </w:pPr>
            <w:r>
              <w:rPr>
                <w:b/>
                <w:bCs/>
                <w:color w:val="2D3748"/>
                <w:sz w:val="20"/>
                <w:szCs w:val="20"/>
              </w:rPr>
              <w:t>Brief Integrity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8F04DA5" w14:textId="77777777" w:rsidR="000508B2" w:rsidRDefault="005C7EDD">
            <w:pPr>
              <w:spacing w:line="276" w:lineRule="auto"/>
            </w:pPr>
            <w:r>
              <w:rPr>
                <w:rFonts w:ascii="Courier New" w:eastAsia="Courier New" w:hAnsi="Courier New" w:cs="Courier New"/>
                <w:color w:val="276749"/>
                <w:sz w:val="18"/>
                <w:szCs w:val="18"/>
              </w:rPr>
              <w:t>█████████</w:t>
            </w:r>
            <w:proofErr w:type="gramStart"/>
            <w:r>
              <w:rPr>
                <w:rFonts w:ascii="Courier New" w:eastAsia="Courier New" w:hAnsi="Courier New" w:cs="Courier New"/>
                <w:color w:val="276749"/>
                <w:sz w:val="18"/>
                <w:szCs w:val="18"/>
              </w:rPr>
              <w:t>░</w:t>
            </w:r>
            <w:r>
              <w:rPr>
                <w:rFonts w:ascii="Courier New" w:eastAsia="Courier New" w:hAnsi="Courier New" w:cs="Courier New"/>
                <w:color w:val="276749"/>
                <w:sz w:val="18"/>
                <w:szCs w:val="18"/>
              </w:rPr>
              <w:t xml:space="preserve">  88</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5DF88F6" w14:textId="77777777" w:rsidR="000508B2" w:rsidRDefault="005C7EDD">
            <w:pPr>
              <w:spacing w:line="276" w:lineRule="auto"/>
            </w:pPr>
            <w:r>
              <w:rPr>
                <w:b/>
                <w:bCs/>
                <w:color w:val="276749"/>
                <w:sz w:val="19"/>
                <w:szCs w:val="19"/>
              </w:rPr>
              <w:t>High Performer</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B960CED" w14:textId="77777777" w:rsidR="000508B2" w:rsidRDefault="005C7EDD">
            <w:pPr>
              <w:spacing w:line="276" w:lineRule="auto"/>
            </w:pPr>
            <w:proofErr w:type="spellStart"/>
            <w:r>
              <w:rPr>
                <w:i/>
                <w:iCs/>
                <w:color w:val="718096"/>
                <w:sz w:val="18"/>
                <w:szCs w:val="18"/>
              </w:rPr>
              <w:t>ownership_taking</w:t>
            </w:r>
            <w:proofErr w:type="spellEnd"/>
          </w:p>
        </w:tc>
      </w:tr>
      <w:tr w:rsidR="000508B2" w14:paraId="0998FEBD"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A2B412B" w14:textId="77777777" w:rsidR="000508B2" w:rsidRDefault="005C7EDD">
            <w:pPr>
              <w:spacing w:line="276" w:lineRule="auto"/>
            </w:pPr>
            <w:r>
              <w:rPr>
                <w:b/>
                <w:bCs/>
                <w:color w:val="2D3748"/>
                <w:sz w:val="20"/>
                <w:szCs w:val="20"/>
              </w:rPr>
              <w:t>Escalation Judgment</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86FCE2A"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79</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444D5EF"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FCFFFE7" w14:textId="77777777" w:rsidR="000508B2" w:rsidRDefault="005C7EDD">
            <w:pPr>
              <w:spacing w:line="276" w:lineRule="auto"/>
            </w:pPr>
            <w:r>
              <w:rPr>
                <w:i/>
                <w:iCs/>
                <w:color w:val="718096"/>
                <w:sz w:val="18"/>
                <w:szCs w:val="18"/>
              </w:rPr>
              <w:t>—</w:t>
            </w:r>
          </w:p>
        </w:tc>
      </w:tr>
      <w:tr w:rsidR="000508B2" w14:paraId="5C3673AC"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D714684" w14:textId="77777777" w:rsidR="000508B2" w:rsidRDefault="005C7EDD">
            <w:pPr>
              <w:spacing w:line="276" w:lineRule="auto"/>
            </w:pPr>
            <w:r>
              <w:rPr>
                <w:b/>
                <w:bCs/>
                <w:color w:val="2D3748"/>
                <w:sz w:val="20"/>
                <w:szCs w:val="20"/>
              </w:rPr>
              <w:t>VUCA Pivot</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0DAB1617" w14:textId="77777777" w:rsidR="000508B2" w:rsidRDefault="005C7EDD">
            <w:pPr>
              <w:spacing w:line="276" w:lineRule="auto"/>
            </w:pPr>
            <w:r>
              <w:rPr>
                <w:rFonts w:ascii="Courier New" w:eastAsia="Courier New" w:hAnsi="Courier New" w:cs="Courier New"/>
                <w:color w:val="276749"/>
                <w:sz w:val="18"/>
                <w:szCs w:val="18"/>
              </w:rPr>
              <w:t>█████████</w:t>
            </w:r>
            <w:proofErr w:type="gramStart"/>
            <w:r>
              <w:rPr>
                <w:rFonts w:ascii="Courier New" w:eastAsia="Courier New" w:hAnsi="Courier New" w:cs="Courier New"/>
                <w:color w:val="276749"/>
                <w:sz w:val="18"/>
                <w:szCs w:val="18"/>
              </w:rPr>
              <w:t>░</w:t>
            </w:r>
            <w:r>
              <w:rPr>
                <w:rFonts w:ascii="Courier New" w:eastAsia="Courier New" w:hAnsi="Courier New" w:cs="Courier New"/>
                <w:color w:val="276749"/>
                <w:sz w:val="18"/>
                <w:szCs w:val="18"/>
              </w:rPr>
              <w:t xml:space="preserve">  85</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77B258D" w14:textId="77777777" w:rsidR="000508B2" w:rsidRDefault="005C7EDD">
            <w:pPr>
              <w:spacing w:line="276" w:lineRule="auto"/>
            </w:pPr>
            <w:r>
              <w:rPr>
                <w:b/>
                <w:bCs/>
                <w:color w:val="276749"/>
                <w:sz w:val="19"/>
                <w:szCs w:val="19"/>
              </w:rPr>
              <w:t>High Performer</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A5C9113" w14:textId="77777777" w:rsidR="000508B2" w:rsidRDefault="005C7EDD">
            <w:pPr>
              <w:spacing w:line="276" w:lineRule="auto"/>
            </w:pPr>
            <w:r>
              <w:rPr>
                <w:i/>
                <w:iCs/>
                <w:color w:val="718096"/>
                <w:sz w:val="18"/>
                <w:szCs w:val="18"/>
              </w:rPr>
              <w:t>—</w:t>
            </w:r>
          </w:p>
        </w:tc>
      </w:tr>
      <w:tr w:rsidR="000508B2" w14:paraId="3567A504"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0006B4C" w14:textId="77777777" w:rsidR="000508B2" w:rsidRDefault="005C7EDD">
            <w:pPr>
              <w:spacing w:line="276" w:lineRule="auto"/>
            </w:pPr>
            <w:r>
              <w:rPr>
                <w:b/>
                <w:bCs/>
                <w:color w:val="2D3748"/>
                <w:sz w:val="20"/>
                <w:szCs w:val="20"/>
              </w:rPr>
              <w:t>Ownership Loop</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B2105F9"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83</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CEEE03F"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31DB2F8" w14:textId="77777777" w:rsidR="000508B2" w:rsidRDefault="005C7EDD">
            <w:pPr>
              <w:spacing w:line="276" w:lineRule="auto"/>
            </w:pPr>
            <w:r>
              <w:rPr>
                <w:i/>
                <w:iCs/>
                <w:color w:val="718096"/>
                <w:sz w:val="18"/>
                <w:szCs w:val="18"/>
              </w:rPr>
              <w:t>—</w:t>
            </w:r>
          </w:p>
        </w:tc>
      </w:tr>
      <w:tr w:rsidR="000508B2" w14:paraId="31FF4546"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4326AE2" w14:textId="77777777" w:rsidR="000508B2" w:rsidRDefault="005C7EDD">
            <w:pPr>
              <w:spacing w:line="276" w:lineRule="auto"/>
            </w:pPr>
            <w:r>
              <w:rPr>
                <w:b/>
                <w:bCs/>
                <w:color w:val="2D3748"/>
                <w:sz w:val="20"/>
                <w:szCs w:val="20"/>
              </w:rPr>
              <w:t>Policy Stewardship</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D3B5789"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82</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89A1123"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9905AFB" w14:textId="77777777" w:rsidR="000508B2" w:rsidRDefault="005C7EDD">
            <w:pPr>
              <w:spacing w:line="276" w:lineRule="auto"/>
            </w:pPr>
            <w:r>
              <w:rPr>
                <w:i/>
                <w:iCs/>
                <w:color w:val="718096"/>
                <w:sz w:val="18"/>
                <w:szCs w:val="18"/>
              </w:rPr>
              <w:t>—</w:t>
            </w:r>
          </w:p>
        </w:tc>
      </w:tr>
      <w:tr w:rsidR="000508B2" w14:paraId="0F61DF4A"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9114C19" w14:textId="77777777" w:rsidR="000508B2" w:rsidRDefault="005C7EDD">
            <w:pPr>
              <w:spacing w:line="276" w:lineRule="auto"/>
            </w:pPr>
            <w:r>
              <w:rPr>
                <w:b/>
                <w:bCs/>
                <w:color w:val="2D3748"/>
                <w:sz w:val="20"/>
                <w:szCs w:val="20"/>
              </w:rPr>
              <w:t>Stakeholder Empathy</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7A1215E"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80</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B89D52A"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1C360B6" w14:textId="77777777" w:rsidR="000508B2" w:rsidRDefault="005C7EDD">
            <w:pPr>
              <w:spacing w:line="276" w:lineRule="auto"/>
            </w:pPr>
            <w:r>
              <w:rPr>
                <w:i/>
                <w:iCs/>
                <w:color w:val="718096"/>
                <w:sz w:val="18"/>
                <w:szCs w:val="18"/>
              </w:rPr>
              <w:t>—</w:t>
            </w:r>
          </w:p>
        </w:tc>
      </w:tr>
      <w:tr w:rsidR="000508B2" w14:paraId="7269E39C"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38BFE410" w14:textId="77777777" w:rsidR="000508B2" w:rsidRDefault="005C7EDD">
            <w:pPr>
              <w:spacing w:line="276" w:lineRule="auto"/>
            </w:pPr>
            <w:r>
              <w:rPr>
                <w:b/>
                <w:bCs/>
                <w:color w:val="2D3748"/>
                <w:sz w:val="20"/>
                <w:szCs w:val="20"/>
              </w:rPr>
              <w:t>Technical Boundary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349D0CE9" w14:textId="77777777" w:rsidR="000508B2" w:rsidRDefault="005C7EDD">
            <w:pPr>
              <w:spacing w:line="276" w:lineRule="auto"/>
            </w:pPr>
            <w:r>
              <w:rPr>
                <w:rFonts w:ascii="Courier New" w:eastAsia="Courier New" w:hAnsi="Courier New" w:cs="Courier New"/>
                <w:color w:val="276749"/>
                <w:sz w:val="18"/>
                <w:szCs w:val="18"/>
              </w:rPr>
              <w:t>█████████</w:t>
            </w:r>
            <w:proofErr w:type="gramStart"/>
            <w:r>
              <w:rPr>
                <w:rFonts w:ascii="Courier New" w:eastAsia="Courier New" w:hAnsi="Courier New" w:cs="Courier New"/>
                <w:color w:val="276749"/>
                <w:sz w:val="18"/>
                <w:szCs w:val="18"/>
              </w:rPr>
              <w:t>░</w:t>
            </w:r>
            <w:r>
              <w:rPr>
                <w:rFonts w:ascii="Courier New" w:eastAsia="Courier New" w:hAnsi="Courier New" w:cs="Courier New"/>
                <w:color w:val="276749"/>
                <w:sz w:val="18"/>
                <w:szCs w:val="18"/>
              </w:rPr>
              <w:t xml:space="preserve">  86</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08050AFC" w14:textId="77777777" w:rsidR="000508B2" w:rsidRDefault="005C7EDD">
            <w:pPr>
              <w:spacing w:line="276" w:lineRule="auto"/>
            </w:pPr>
            <w:r>
              <w:rPr>
                <w:b/>
                <w:bCs/>
                <w:color w:val="276749"/>
                <w:sz w:val="19"/>
                <w:szCs w:val="19"/>
              </w:rPr>
              <w:t>High Performer</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4830BD6" w14:textId="77777777" w:rsidR="000508B2" w:rsidRDefault="005C7EDD">
            <w:pPr>
              <w:spacing w:line="276" w:lineRule="auto"/>
            </w:pPr>
            <w:r>
              <w:rPr>
                <w:i/>
                <w:iCs/>
                <w:color w:val="718096"/>
                <w:sz w:val="18"/>
                <w:szCs w:val="18"/>
              </w:rPr>
              <w:t>—</w:t>
            </w:r>
          </w:p>
        </w:tc>
      </w:tr>
      <w:tr w:rsidR="000508B2" w14:paraId="0E1B8EEE"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634DD3D4" w14:textId="77777777" w:rsidR="000508B2" w:rsidRDefault="005C7EDD">
            <w:pPr>
              <w:spacing w:line="276" w:lineRule="auto"/>
            </w:pPr>
            <w:r>
              <w:rPr>
                <w:b/>
                <w:bCs/>
                <w:color w:val="2D3748"/>
                <w:sz w:val="20"/>
                <w:szCs w:val="20"/>
              </w:rPr>
              <w:t>Red Line Awareness</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BC4451B"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78</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39BF585"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126F1EB" w14:textId="77777777" w:rsidR="000508B2" w:rsidRDefault="005C7EDD">
            <w:pPr>
              <w:spacing w:line="276" w:lineRule="auto"/>
            </w:pPr>
            <w:r>
              <w:rPr>
                <w:i/>
                <w:iCs/>
                <w:color w:val="718096"/>
                <w:sz w:val="18"/>
                <w:szCs w:val="18"/>
              </w:rPr>
              <w:t>—</w:t>
            </w:r>
          </w:p>
        </w:tc>
      </w:tr>
    </w:tbl>
    <w:p w14:paraId="5246E9AC" w14:textId="77777777" w:rsidR="000508B2" w:rsidRDefault="000508B2">
      <w:pPr>
        <w:spacing w:after="160"/>
      </w:pPr>
    </w:p>
    <w:p w14:paraId="057F4195" w14:textId="77777777" w:rsidR="000508B2" w:rsidRDefault="000508B2">
      <w:pPr>
        <w:spacing w:after="120"/>
      </w:pPr>
    </w:p>
    <w:p w14:paraId="7E039949" w14:textId="77777777" w:rsidR="000508B2" w:rsidRDefault="005C7EDD">
      <w:pPr>
        <w:keepNext/>
        <w:spacing w:before="220" w:after="80" w:line="276" w:lineRule="auto"/>
      </w:pPr>
      <w:r>
        <w:rPr>
          <w:b/>
          <w:bCs/>
          <w:color w:val="1F3A6E"/>
          <w:sz w:val="21"/>
          <w:szCs w:val="21"/>
        </w:rPr>
        <w:t>Programme Highlights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4253C428" w14:textId="77777777">
        <w:tblPrEx>
          <w:tblCellMar>
            <w:top w:w="0" w:type="dxa"/>
            <w:bottom w:w="0" w:type="dxa"/>
          </w:tblCellMar>
        </w:tblPrEx>
        <w:trPr>
          <w:cantSplit/>
        </w:trPr>
        <w:tc>
          <w:tcPr>
            <w:tcW w:w="9360" w:type="dxa"/>
            <w:tcBorders>
              <w:top w:val="single" w:sz="1" w:space="0" w:color="276749"/>
              <w:left w:val="single" w:sz="18" w:space="0" w:color="276749"/>
              <w:bottom w:val="single" w:sz="1" w:space="0" w:color="276749"/>
              <w:right w:val="single" w:sz="1" w:space="0" w:color="276749"/>
            </w:tcBorders>
            <w:shd w:val="clear" w:color="auto" w:fill="F0FFF4"/>
            <w:tcMar>
              <w:top w:w="160" w:type="dxa"/>
              <w:left w:w="220" w:type="dxa"/>
              <w:bottom w:w="160" w:type="dxa"/>
              <w:right w:w="180" w:type="dxa"/>
            </w:tcMar>
          </w:tcPr>
          <w:p w14:paraId="6B1C9382" w14:textId="77777777" w:rsidR="000508B2" w:rsidRDefault="005C7EDD">
            <w:pPr>
              <w:keepLines/>
            </w:pPr>
            <w:r>
              <w:rPr>
                <w:color w:val="2D3748"/>
                <w:sz w:val="20"/>
                <w:szCs w:val="20"/>
              </w:rPr>
              <w:t>Consistent across all doctrines. Most reliable performer across VUCA scenarios — pivot decision-making scored 85 in Week 14.</w:t>
            </w:r>
          </w:p>
        </w:tc>
      </w:tr>
    </w:tbl>
    <w:p w14:paraId="22991BF5" w14:textId="77777777" w:rsidR="000508B2" w:rsidRDefault="000508B2">
      <w:pPr>
        <w:spacing w:after="160"/>
      </w:pPr>
    </w:p>
    <w:p w14:paraId="66D24F48" w14:textId="77777777" w:rsidR="000508B2" w:rsidRDefault="000508B2">
      <w:pPr>
        <w:spacing w:after="120"/>
      </w:pPr>
    </w:p>
    <w:p w14:paraId="2D386FB9" w14:textId="77777777" w:rsidR="000508B2" w:rsidRDefault="005C7EDD">
      <w:pPr>
        <w:keepNext/>
        <w:spacing w:before="220" w:after="80" w:line="276" w:lineRule="auto"/>
      </w:pPr>
      <w:r>
        <w:rPr>
          <w:b/>
          <w:bCs/>
          <w:color w:val="1F3A6E"/>
          <w:sz w:val="21"/>
          <w:szCs w:val="21"/>
        </w:rPr>
        <w:t>Development Watch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79509E01" w14:textId="77777777">
        <w:tblPrEx>
          <w:tblCellMar>
            <w:top w:w="0" w:type="dxa"/>
            <w:bottom w:w="0" w:type="dxa"/>
          </w:tblCellMar>
        </w:tblPrEx>
        <w:trPr>
          <w:cantSplit/>
        </w:trPr>
        <w:tc>
          <w:tcPr>
            <w:tcW w:w="9360" w:type="dxa"/>
            <w:tcBorders>
              <w:top w:val="single" w:sz="1" w:space="0" w:color="B7791F"/>
              <w:left w:val="single" w:sz="18" w:space="0" w:color="B7791F"/>
              <w:bottom w:val="single" w:sz="1" w:space="0" w:color="B7791F"/>
              <w:right w:val="single" w:sz="1" w:space="0" w:color="B7791F"/>
            </w:tcBorders>
            <w:shd w:val="clear" w:color="auto" w:fill="FFFFF0"/>
            <w:tcMar>
              <w:top w:w="160" w:type="dxa"/>
              <w:left w:w="220" w:type="dxa"/>
              <w:bottom w:w="160" w:type="dxa"/>
              <w:right w:w="180" w:type="dxa"/>
            </w:tcMar>
          </w:tcPr>
          <w:p w14:paraId="6922DBA1" w14:textId="77777777" w:rsidR="000508B2" w:rsidRDefault="005C7EDD">
            <w:pPr>
              <w:keepLines/>
            </w:pPr>
            <w:r>
              <w:rPr>
                <w:color w:val="2D3748"/>
                <w:sz w:val="20"/>
                <w:szCs w:val="20"/>
              </w:rPr>
              <w:t xml:space="preserve">Escalation Judgment (79) shows mild hesitation with upward communication. Observed </w:t>
            </w:r>
            <w:proofErr w:type="gramStart"/>
            <w:r>
              <w:rPr>
                <w:color w:val="2D3748"/>
                <w:sz w:val="20"/>
                <w:szCs w:val="20"/>
              </w:rPr>
              <w:t>pattern:</w:t>
            </w:r>
            <w:proofErr w:type="gramEnd"/>
            <w:r>
              <w:rPr>
                <w:color w:val="2D3748"/>
                <w:sz w:val="20"/>
                <w:szCs w:val="20"/>
              </w:rPr>
              <w:t xml:space="preserve"> softens the message before escalating.</w:t>
            </w:r>
          </w:p>
        </w:tc>
      </w:tr>
    </w:tbl>
    <w:p w14:paraId="24CA897F" w14:textId="77777777" w:rsidR="000508B2" w:rsidRDefault="000508B2">
      <w:pPr>
        <w:spacing w:after="160"/>
      </w:pPr>
    </w:p>
    <w:p w14:paraId="09098DCE" w14:textId="77777777" w:rsidR="000508B2" w:rsidRDefault="000508B2">
      <w:pPr>
        <w:spacing w:after="120"/>
      </w:pPr>
    </w:p>
    <w:p w14:paraId="4E91C1F2" w14:textId="77777777" w:rsidR="000508B2" w:rsidRDefault="000508B2">
      <w:pPr>
        <w:keepNext/>
        <w:pBdr>
          <w:bottom w:val="single" w:sz="5" w:space="1" w:color="E2E8F0"/>
        </w:pBdr>
        <w:spacing w:before="220" w:after="220"/>
      </w:pPr>
    </w:p>
    <w:p w14:paraId="48CA3DE6" w14:textId="77777777" w:rsidR="000508B2" w:rsidRDefault="000508B2">
      <w:pPr>
        <w:pageBreakBefore/>
      </w:pPr>
    </w:p>
    <w:p w14:paraId="11B58A5B" w14:textId="77777777" w:rsidR="000508B2" w:rsidRDefault="005C7EDD">
      <w:pPr>
        <w:pStyle w:val="Heading2"/>
        <w:keepNext/>
        <w:keepLines/>
        <w:pBdr>
          <w:bottom w:val="single" w:sz="4" w:space="2" w:color="1F3A6E"/>
        </w:pBdr>
        <w:spacing w:before="380" w:after="160" w:line="276" w:lineRule="auto"/>
      </w:pPr>
      <w:proofErr w:type="gramStart"/>
      <w:r>
        <w:t>04  Amaka</w:t>
      </w:r>
      <w:proofErr w:type="gramEnd"/>
      <w:r>
        <w:t xml:space="preserve"> Okonkwo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50" w:type="dxa"/>
          <w:bottom w:w="120" w:type="dxa"/>
          <w:right w:w="110" w:type="dxa"/>
        </w:tblCellMar>
        <w:tblLook w:val="04A0" w:firstRow="1" w:lastRow="0" w:firstColumn="1" w:lastColumn="0" w:noHBand="0" w:noVBand="1"/>
      </w:tblPr>
      <w:tblGrid>
        <w:gridCol w:w="2400"/>
        <w:gridCol w:w="6960"/>
      </w:tblGrid>
      <w:tr w:rsidR="000508B2" w14:paraId="521542E9" w14:textId="77777777">
        <w:trPr>
          <w:cantSplit/>
          <w:tblHeader/>
        </w:trPr>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7C898AD0" w14:textId="77777777" w:rsidR="000508B2" w:rsidRDefault="000508B2">
            <w:pPr>
              <w:keepLines/>
            </w:pPr>
          </w:p>
        </w:tc>
        <w:tc>
          <w:tcPr>
            <w:tcW w:w="696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439F51E3" w14:textId="77777777" w:rsidR="000508B2" w:rsidRDefault="005C7EDD">
            <w:pPr>
              <w:keepLines/>
            </w:pPr>
            <w:r>
              <w:rPr>
                <w:b/>
                <w:bCs/>
                <w:color w:val="FFFFFF"/>
                <w:sz w:val="18"/>
                <w:szCs w:val="18"/>
              </w:rPr>
              <w:t xml:space="preserve"> </w:t>
            </w:r>
          </w:p>
        </w:tc>
      </w:tr>
      <w:tr w:rsidR="000508B2" w14:paraId="5B538D6A"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4B4CF7F" w14:textId="77777777" w:rsidR="000508B2" w:rsidRDefault="005C7EDD">
            <w:pPr>
              <w:keepLines/>
            </w:pPr>
            <w:r>
              <w:rPr>
                <w:b/>
                <w:bCs/>
                <w:color w:val="718096"/>
                <w:sz w:val="20"/>
                <w:szCs w:val="20"/>
              </w:rPr>
              <w:t>Role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788EF5C" w14:textId="77777777" w:rsidR="000508B2" w:rsidRDefault="005C7EDD">
            <w:pPr>
              <w:keepLines/>
            </w:pPr>
            <w:r>
              <w:rPr>
                <w:color w:val="2D3748"/>
                <w:sz w:val="20"/>
                <w:szCs w:val="20"/>
              </w:rPr>
              <w:t>Production Chemist — Production</w:t>
            </w:r>
          </w:p>
        </w:tc>
      </w:tr>
      <w:tr w:rsidR="000508B2" w14:paraId="6B88B190"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F64F20D" w14:textId="77777777" w:rsidR="000508B2" w:rsidRDefault="005C7EDD">
            <w:pPr>
              <w:keepLines/>
            </w:pPr>
            <w:r>
              <w:rPr>
                <w:b/>
                <w:bCs/>
                <w:color w:val="718096"/>
                <w:sz w:val="20"/>
                <w:szCs w:val="20"/>
              </w:rPr>
              <w:t>Overall Score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EA6AEB2" w14:textId="77777777" w:rsidR="000508B2" w:rsidRDefault="005C7EDD">
            <w:pPr>
              <w:keepLines/>
            </w:pPr>
            <w:r>
              <w:rPr>
                <w:b/>
                <w:bCs/>
                <w:color w:val="2A7A8C"/>
                <w:sz w:val="20"/>
                <w:szCs w:val="20"/>
              </w:rPr>
              <w:t xml:space="preserve">79 / </w:t>
            </w:r>
            <w:proofErr w:type="gramStart"/>
            <w:r>
              <w:rPr>
                <w:b/>
                <w:bCs/>
                <w:color w:val="2A7A8C"/>
                <w:sz w:val="20"/>
                <w:szCs w:val="20"/>
              </w:rPr>
              <w:t>100  |</w:t>
            </w:r>
            <w:proofErr w:type="gramEnd"/>
            <w:r>
              <w:rPr>
                <w:b/>
                <w:bCs/>
                <w:color w:val="2A7A8C"/>
                <w:sz w:val="20"/>
                <w:szCs w:val="20"/>
              </w:rPr>
              <w:t xml:space="preserve">  Solid Performer</w:t>
            </w:r>
          </w:p>
        </w:tc>
      </w:tr>
      <w:tr w:rsidR="000508B2" w14:paraId="4BEAF497"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610C56A" w14:textId="77777777" w:rsidR="000508B2" w:rsidRDefault="005C7EDD">
            <w:pPr>
              <w:keepLines/>
            </w:pPr>
            <w:r>
              <w:rPr>
                <w:b/>
                <w:bCs/>
                <w:color w:val="718096"/>
                <w:sz w:val="20"/>
                <w:szCs w:val="20"/>
              </w:rPr>
              <w:t>Final Doctrine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C72671E" w14:textId="77777777" w:rsidR="000508B2" w:rsidRDefault="005C7EDD">
            <w:pPr>
              <w:keepLines/>
            </w:pPr>
            <w:r>
              <w:rPr>
                <w:color w:val="2D3748"/>
                <w:sz w:val="20"/>
                <w:szCs w:val="20"/>
              </w:rPr>
              <w:t>Apple Taste Standard (Week 13)</w:t>
            </w:r>
          </w:p>
        </w:tc>
      </w:tr>
      <w:tr w:rsidR="000508B2" w14:paraId="40186463"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FB62717" w14:textId="77777777" w:rsidR="000508B2" w:rsidRDefault="005C7EDD">
            <w:pPr>
              <w:keepLines/>
            </w:pPr>
            <w:r>
              <w:rPr>
                <w:b/>
                <w:bCs/>
                <w:color w:val="718096"/>
                <w:sz w:val="20"/>
                <w:szCs w:val="20"/>
              </w:rPr>
              <w:t>Red Line Events</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A0655DA" w14:textId="77777777" w:rsidR="000508B2" w:rsidRDefault="005C7EDD">
            <w:pPr>
              <w:keepLines/>
            </w:pPr>
            <w:r>
              <w:rPr>
                <w:color w:val="276749"/>
                <w:sz w:val="20"/>
                <w:szCs w:val="20"/>
              </w:rPr>
              <w:t>None — clean record</w:t>
            </w:r>
          </w:p>
        </w:tc>
      </w:tr>
      <w:tr w:rsidR="000508B2" w14:paraId="633A5D51"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2CFFBCA" w14:textId="77777777" w:rsidR="000508B2" w:rsidRDefault="005C7EDD">
            <w:pPr>
              <w:keepLines/>
            </w:pPr>
            <w:r>
              <w:rPr>
                <w:b/>
                <w:bCs/>
                <w:color w:val="718096"/>
                <w:sz w:val="20"/>
                <w:szCs w:val="20"/>
              </w:rPr>
              <w:t>Deployment</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FFB3558" w14:textId="77777777" w:rsidR="000508B2" w:rsidRDefault="005C7EDD">
            <w:pPr>
              <w:keepLines/>
            </w:pPr>
            <w:r>
              <w:rPr>
                <w:color w:val="2D3748"/>
                <w:sz w:val="20"/>
                <w:szCs w:val="20"/>
              </w:rPr>
              <w:t>Solid deployment. Recommend pairing with a senior for first 60 days on high-stakes projects.</w:t>
            </w:r>
          </w:p>
        </w:tc>
      </w:tr>
    </w:tbl>
    <w:p w14:paraId="511AD001" w14:textId="77777777" w:rsidR="000508B2" w:rsidRDefault="000508B2">
      <w:pPr>
        <w:spacing w:after="160"/>
      </w:pPr>
    </w:p>
    <w:p w14:paraId="0CAA9F91" w14:textId="77777777" w:rsidR="000508B2" w:rsidRDefault="000508B2">
      <w:pPr>
        <w:spacing w:after="120"/>
      </w:pPr>
    </w:p>
    <w:p w14:paraId="08B8320E" w14:textId="77777777" w:rsidR="000508B2" w:rsidRDefault="005C7EDD">
      <w:pPr>
        <w:keepNext/>
        <w:spacing w:before="220" w:after="80" w:line="276" w:lineRule="auto"/>
      </w:pPr>
      <w:r>
        <w:rPr>
          <w:b/>
          <w:bCs/>
          <w:color w:val="1F3A6E"/>
          <w:sz w:val="21"/>
          <w:szCs w:val="21"/>
        </w:rPr>
        <w:t>Dimension Scores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18"/>
        <w:gridCol w:w="2524"/>
        <w:gridCol w:w="1536"/>
        <w:gridCol w:w="2582"/>
      </w:tblGrid>
      <w:tr w:rsidR="000508B2" w14:paraId="68473CFC" w14:textId="77777777">
        <w:tblPrEx>
          <w:tblCellMar>
            <w:top w:w="0" w:type="dxa"/>
            <w:bottom w:w="0" w:type="dxa"/>
          </w:tblCellMar>
        </w:tblPrEx>
        <w:trPr>
          <w:tblHeader/>
        </w:trPr>
        <w:tc>
          <w:tcPr>
            <w:tcW w:w="28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1D64F54A" w14:textId="77777777" w:rsidR="000508B2" w:rsidRDefault="005C7EDD">
            <w:pPr>
              <w:spacing w:line="276" w:lineRule="auto"/>
            </w:pPr>
            <w:r>
              <w:rPr>
                <w:b/>
                <w:bCs/>
                <w:color w:val="FFFFFF"/>
                <w:sz w:val="17"/>
                <w:szCs w:val="17"/>
              </w:rPr>
              <w:t>Dimension</w:t>
            </w:r>
          </w:p>
        </w:tc>
        <w:tc>
          <w:tcPr>
            <w:tcW w:w="26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4522E62F" w14:textId="77777777" w:rsidR="000508B2" w:rsidRDefault="005C7EDD">
            <w:pPr>
              <w:spacing w:line="276" w:lineRule="auto"/>
            </w:pPr>
            <w:r>
              <w:rPr>
                <w:b/>
                <w:bCs/>
                <w:color w:val="FFFFFF"/>
                <w:sz w:val="17"/>
                <w:szCs w:val="17"/>
              </w:rPr>
              <w:t>Score</w:t>
            </w:r>
          </w:p>
        </w:tc>
        <w:tc>
          <w:tcPr>
            <w:tcW w:w="156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66E56BCB" w14:textId="77777777" w:rsidR="000508B2" w:rsidRDefault="005C7EDD">
            <w:pPr>
              <w:spacing w:line="276" w:lineRule="auto"/>
            </w:pPr>
            <w:r>
              <w:rPr>
                <w:b/>
                <w:bCs/>
                <w:color w:val="FFFFFF"/>
                <w:sz w:val="17"/>
                <w:szCs w:val="17"/>
              </w:rPr>
              <w:t>Band</w:t>
            </w:r>
          </w:p>
        </w:tc>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0A6538F8" w14:textId="77777777" w:rsidR="000508B2" w:rsidRDefault="005C7EDD">
            <w:pPr>
              <w:spacing w:line="276" w:lineRule="auto"/>
            </w:pPr>
            <w:r>
              <w:rPr>
                <w:b/>
                <w:bCs/>
                <w:color w:val="FFFFFF"/>
                <w:sz w:val="17"/>
                <w:szCs w:val="17"/>
              </w:rPr>
              <w:t>Top Pattern</w:t>
            </w:r>
          </w:p>
        </w:tc>
      </w:tr>
      <w:tr w:rsidR="000508B2" w14:paraId="2D67A4E8"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0FFB86E9" w14:textId="77777777" w:rsidR="000508B2" w:rsidRDefault="005C7EDD">
            <w:pPr>
              <w:spacing w:line="276" w:lineRule="auto"/>
            </w:pPr>
            <w:r>
              <w:rPr>
                <w:b/>
                <w:bCs/>
                <w:color w:val="2D3748"/>
                <w:sz w:val="20"/>
                <w:szCs w:val="20"/>
              </w:rPr>
              <w:t>Brief Integrity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3F7359AF" w14:textId="77777777" w:rsidR="000508B2" w:rsidRDefault="005C7EDD">
            <w:pPr>
              <w:spacing w:line="276" w:lineRule="auto"/>
            </w:pPr>
            <w:r>
              <w:rPr>
                <w:rFonts w:ascii="Courier New" w:eastAsia="Courier New" w:hAnsi="Courier New" w:cs="Courier New"/>
                <w:color w:val="276749"/>
                <w:sz w:val="18"/>
                <w:szCs w:val="18"/>
              </w:rPr>
              <w:t>█████████</w:t>
            </w:r>
            <w:proofErr w:type="gramStart"/>
            <w:r>
              <w:rPr>
                <w:rFonts w:ascii="Courier New" w:eastAsia="Courier New" w:hAnsi="Courier New" w:cs="Courier New"/>
                <w:color w:val="276749"/>
                <w:sz w:val="18"/>
                <w:szCs w:val="18"/>
              </w:rPr>
              <w:t>░</w:t>
            </w:r>
            <w:r>
              <w:rPr>
                <w:rFonts w:ascii="Courier New" w:eastAsia="Courier New" w:hAnsi="Courier New" w:cs="Courier New"/>
                <w:color w:val="276749"/>
                <w:sz w:val="18"/>
                <w:szCs w:val="18"/>
              </w:rPr>
              <w:t xml:space="preserve">  85</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7445B87" w14:textId="77777777" w:rsidR="000508B2" w:rsidRDefault="005C7EDD">
            <w:pPr>
              <w:spacing w:line="276" w:lineRule="auto"/>
            </w:pPr>
            <w:r>
              <w:rPr>
                <w:b/>
                <w:bCs/>
                <w:color w:val="276749"/>
                <w:sz w:val="19"/>
                <w:szCs w:val="19"/>
              </w:rPr>
              <w:t>High Performer</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478126D" w14:textId="77777777" w:rsidR="000508B2" w:rsidRDefault="005C7EDD">
            <w:pPr>
              <w:spacing w:line="276" w:lineRule="auto"/>
            </w:pPr>
            <w:proofErr w:type="spellStart"/>
            <w:r>
              <w:rPr>
                <w:i/>
                <w:iCs/>
                <w:color w:val="718096"/>
                <w:sz w:val="18"/>
                <w:szCs w:val="18"/>
              </w:rPr>
              <w:t>good_documentation_instinct</w:t>
            </w:r>
            <w:proofErr w:type="spellEnd"/>
          </w:p>
        </w:tc>
      </w:tr>
      <w:tr w:rsidR="000508B2" w14:paraId="7D83AF37"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C2E32CB" w14:textId="77777777" w:rsidR="000508B2" w:rsidRDefault="005C7EDD">
            <w:pPr>
              <w:spacing w:line="276" w:lineRule="auto"/>
            </w:pPr>
            <w:r>
              <w:rPr>
                <w:b/>
                <w:bCs/>
                <w:color w:val="2D3748"/>
                <w:sz w:val="20"/>
                <w:szCs w:val="20"/>
              </w:rPr>
              <w:t>Escalation Judgment</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35F7FC6"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76</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1B5834E"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B7B1FE7" w14:textId="77777777" w:rsidR="000508B2" w:rsidRDefault="005C7EDD">
            <w:pPr>
              <w:spacing w:line="276" w:lineRule="auto"/>
            </w:pPr>
            <w:r>
              <w:rPr>
                <w:i/>
                <w:iCs/>
                <w:color w:val="718096"/>
                <w:sz w:val="18"/>
                <w:szCs w:val="18"/>
              </w:rPr>
              <w:t>—</w:t>
            </w:r>
          </w:p>
        </w:tc>
      </w:tr>
      <w:tr w:rsidR="000508B2" w14:paraId="71D3D2C1"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3FE5CA11" w14:textId="77777777" w:rsidR="000508B2" w:rsidRDefault="005C7EDD">
            <w:pPr>
              <w:spacing w:line="276" w:lineRule="auto"/>
            </w:pPr>
            <w:r>
              <w:rPr>
                <w:b/>
                <w:bCs/>
                <w:color w:val="2D3748"/>
                <w:sz w:val="20"/>
                <w:szCs w:val="20"/>
              </w:rPr>
              <w:t>VUCA Pivot</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D85B608"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82</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3DA5322A"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05824669" w14:textId="77777777" w:rsidR="000508B2" w:rsidRDefault="005C7EDD">
            <w:pPr>
              <w:spacing w:line="276" w:lineRule="auto"/>
            </w:pPr>
            <w:r>
              <w:rPr>
                <w:i/>
                <w:iCs/>
                <w:color w:val="718096"/>
                <w:sz w:val="18"/>
                <w:szCs w:val="18"/>
              </w:rPr>
              <w:t>—</w:t>
            </w:r>
          </w:p>
        </w:tc>
      </w:tr>
      <w:tr w:rsidR="000508B2" w14:paraId="57B34FF9"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6649212F" w14:textId="77777777" w:rsidR="000508B2" w:rsidRDefault="005C7EDD">
            <w:pPr>
              <w:spacing w:line="276" w:lineRule="auto"/>
            </w:pPr>
            <w:r>
              <w:rPr>
                <w:b/>
                <w:bCs/>
                <w:color w:val="2D3748"/>
                <w:sz w:val="20"/>
                <w:szCs w:val="20"/>
              </w:rPr>
              <w:t>Ownership Loop</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E8AF7A5"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79</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44B3A2D"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6503A3E4" w14:textId="77777777" w:rsidR="000508B2" w:rsidRDefault="005C7EDD">
            <w:pPr>
              <w:spacing w:line="276" w:lineRule="auto"/>
            </w:pPr>
            <w:r>
              <w:rPr>
                <w:i/>
                <w:iCs/>
                <w:color w:val="718096"/>
                <w:sz w:val="18"/>
                <w:szCs w:val="18"/>
              </w:rPr>
              <w:t>—</w:t>
            </w:r>
          </w:p>
        </w:tc>
      </w:tr>
      <w:tr w:rsidR="000508B2" w14:paraId="4B9699F5"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50FDDC0" w14:textId="77777777" w:rsidR="000508B2" w:rsidRDefault="005C7EDD">
            <w:pPr>
              <w:spacing w:line="276" w:lineRule="auto"/>
            </w:pPr>
            <w:r>
              <w:rPr>
                <w:b/>
                <w:bCs/>
                <w:color w:val="2D3748"/>
                <w:sz w:val="20"/>
                <w:szCs w:val="20"/>
              </w:rPr>
              <w:t>Policy Stewardship</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CBABD82"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77</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304E4E4"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DCDCF4D" w14:textId="77777777" w:rsidR="000508B2" w:rsidRDefault="005C7EDD">
            <w:pPr>
              <w:spacing w:line="276" w:lineRule="auto"/>
            </w:pPr>
            <w:r>
              <w:rPr>
                <w:i/>
                <w:iCs/>
                <w:color w:val="718096"/>
                <w:sz w:val="18"/>
                <w:szCs w:val="18"/>
              </w:rPr>
              <w:t>—</w:t>
            </w:r>
          </w:p>
        </w:tc>
      </w:tr>
      <w:tr w:rsidR="000508B2" w14:paraId="0EF3B788"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6B9D35CD" w14:textId="77777777" w:rsidR="000508B2" w:rsidRDefault="005C7EDD">
            <w:pPr>
              <w:spacing w:line="276" w:lineRule="auto"/>
            </w:pPr>
            <w:r>
              <w:rPr>
                <w:b/>
                <w:bCs/>
                <w:color w:val="2D3748"/>
                <w:sz w:val="20"/>
                <w:szCs w:val="20"/>
              </w:rPr>
              <w:t>Stakeholder Empathy</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925E599"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82</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DE5D642"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55953E1" w14:textId="77777777" w:rsidR="000508B2" w:rsidRDefault="005C7EDD">
            <w:pPr>
              <w:spacing w:line="276" w:lineRule="auto"/>
            </w:pPr>
            <w:r>
              <w:rPr>
                <w:i/>
                <w:iCs/>
                <w:color w:val="718096"/>
                <w:sz w:val="18"/>
                <w:szCs w:val="18"/>
              </w:rPr>
              <w:t>—</w:t>
            </w:r>
          </w:p>
        </w:tc>
      </w:tr>
      <w:tr w:rsidR="000508B2" w14:paraId="438ADD68"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36D49940" w14:textId="77777777" w:rsidR="000508B2" w:rsidRDefault="005C7EDD">
            <w:pPr>
              <w:spacing w:line="276" w:lineRule="auto"/>
            </w:pPr>
            <w:r>
              <w:rPr>
                <w:b/>
                <w:bCs/>
                <w:color w:val="2D3748"/>
                <w:sz w:val="20"/>
                <w:szCs w:val="20"/>
              </w:rPr>
              <w:t>Technical Boundary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507F29C"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80</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CF313A6"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445C45C" w14:textId="77777777" w:rsidR="000508B2" w:rsidRDefault="005C7EDD">
            <w:pPr>
              <w:spacing w:line="276" w:lineRule="auto"/>
            </w:pPr>
            <w:r>
              <w:rPr>
                <w:i/>
                <w:iCs/>
                <w:color w:val="718096"/>
                <w:sz w:val="18"/>
                <w:szCs w:val="18"/>
              </w:rPr>
              <w:t>—</w:t>
            </w:r>
          </w:p>
        </w:tc>
      </w:tr>
      <w:tr w:rsidR="000508B2" w14:paraId="5E45E05C"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15CAC68" w14:textId="77777777" w:rsidR="000508B2" w:rsidRDefault="005C7EDD">
            <w:pPr>
              <w:spacing w:line="276" w:lineRule="auto"/>
            </w:pPr>
            <w:r>
              <w:rPr>
                <w:b/>
                <w:bCs/>
                <w:color w:val="2D3748"/>
                <w:sz w:val="20"/>
                <w:szCs w:val="20"/>
              </w:rPr>
              <w:t>Red Line Awareness</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B4EF284"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74</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EBA7889"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2AEFDA8" w14:textId="77777777" w:rsidR="000508B2" w:rsidRDefault="005C7EDD">
            <w:pPr>
              <w:spacing w:line="276" w:lineRule="auto"/>
            </w:pPr>
            <w:r>
              <w:rPr>
                <w:i/>
                <w:iCs/>
                <w:color w:val="718096"/>
                <w:sz w:val="18"/>
                <w:szCs w:val="18"/>
              </w:rPr>
              <w:t>—</w:t>
            </w:r>
          </w:p>
        </w:tc>
      </w:tr>
    </w:tbl>
    <w:p w14:paraId="39BD0A74" w14:textId="77777777" w:rsidR="000508B2" w:rsidRDefault="000508B2">
      <w:pPr>
        <w:spacing w:after="160"/>
      </w:pPr>
    </w:p>
    <w:p w14:paraId="2446E699" w14:textId="77777777" w:rsidR="000508B2" w:rsidRDefault="000508B2">
      <w:pPr>
        <w:spacing w:after="120"/>
      </w:pPr>
    </w:p>
    <w:p w14:paraId="4F0948FB" w14:textId="77777777" w:rsidR="000508B2" w:rsidRDefault="005C7EDD">
      <w:pPr>
        <w:keepNext/>
        <w:spacing w:before="220" w:after="80" w:line="276" w:lineRule="auto"/>
      </w:pPr>
      <w:r>
        <w:rPr>
          <w:b/>
          <w:bCs/>
          <w:color w:val="1F3A6E"/>
          <w:sz w:val="21"/>
          <w:szCs w:val="21"/>
        </w:rPr>
        <w:t>Programme Highlights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1E24B0D3" w14:textId="77777777">
        <w:tblPrEx>
          <w:tblCellMar>
            <w:top w:w="0" w:type="dxa"/>
            <w:bottom w:w="0" w:type="dxa"/>
          </w:tblCellMar>
        </w:tblPrEx>
        <w:trPr>
          <w:cantSplit/>
        </w:trPr>
        <w:tc>
          <w:tcPr>
            <w:tcW w:w="9360" w:type="dxa"/>
            <w:tcBorders>
              <w:top w:val="single" w:sz="1" w:space="0" w:color="276749"/>
              <w:left w:val="single" w:sz="18" w:space="0" w:color="276749"/>
              <w:bottom w:val="single" w:sz="1" w:space="0" w:color="276749"/>
              <w:right w:val="single" w:sz="1" w:space="0" w:color="276749"/>
            </w:tcBorders>
            <w:shd w:val="clear" w:color="auto" w:fill="F0FFF4"/>
            <w:tcMar>
              <w:top w:w="160" w:type="dxa"/>
              <w:left w:w="220" w:type="dxa"/>
              <w:bottom w:w="160" w:type="dxa"/>
              <w:right w:w="180" w:type="dxa"/>
            </w:tcMar>
          </w:tcPr>
          <w:p w14:paraId="3241B760" w14:textId="77777777" w:rsidR="000508B2" w:rsidRDefault="005C7EDD">
            <w:pPr>
              <w:keepLines/>
            </w:pPr>
            <w:r>
              <w:rPr>
                <w:color w:val="2D3748"/>
                <w:sz w:val="20"/>
                <w:szCs w:val="20"/>
              </w:rPr>
              <w:t>Strong VUCA Pivot (82) and Stakeholder Empathy (82) — consistently identifies who else is affected before others in group debrief simulations.</w:t>
            </w:r>
          </w:p>
        </w:tc>
      </w:tr>
    </w:tbl>
    <w:p w14:paraId="00A0450E" w14:textId="77777777" w:rsidR="000508B2" w:rsidRDefault="000508B2">
      <w:pPr>
        <w:spacing w:after="160"/>
      </w:pPr>
    </w:p>
    <w:p w14:paraId="1F85D89E" w14:textId="77777777" w:rsidR="000508B2" w:rsidRDefault="000508B2">
      <w:pPr>
        <w:spacing w:after="120"/>
      </w:pPr>
    </w:p>
    <w:p w14:paraId="6CD3F785" w14:textId="77777777" w:rsidR="000508B2" w:rsidRDefault="005C7EDD">
      <w:pPr>
        <w:keepNext/>
        <w:spacing w:before="220" w:after="80" w:line="276" w:lineRule="auto"/>
      </w:pPr>
      <w:r>
        <w:rPr>
          <w:b/>
          <w:bCs/>
          <w:color w:val="1F3A6E"/>
          <w:sz w:val="21"/>
          <w:szCs w:val="21"/>
        </w:rPr>
        <w:lastRenderedPageBreak/>
        <w:t>Development Watch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0E9F9E4B" w14:textId="77777777">
        <w:tblPrEx>
          <w:tblCellMar>
            <w:top w:w="0" w:type="dxa"/>
            <w:bottom w:w="0" w:type="dxa"/>
          </w:tblCellMar>
        </w:tblPrEx>
        <w:trPr>
          <w:cantSplit/>
        </w:trPr>
        <w:tc>
          <w:tcPr>
            <w:tcW w:w="9360" w:type="dxa"/>
            <w:tcBorders>
              <w:top w:val="single" w:sz="1" w:space="0" w:color="B7791F"/>
              <w:left w:val="single" w:sz="18" w:space="0" w:color="B7791F"/>
              <w:bottom w:val="single" w:sz="1" w:space="0" w:color="B7791F"/>
              <w:right w:val="single" w:sz="1" w:space="0" w:color="B7791F"/>
            </w:tcBorders>
            <w:shd w:val="clear" w:color="auto" w:fill="FFFFF0"/>
            <w:tcMar>
              <w:top w:w="160" w:type="dxa"/>
              <w:left w:w="220" w:type="dxa"/>
              <w:bottom w:w="160" w:type="dxa"/>
              <w:right w:w="180" w:type="dxa"/>
            </w:tcMar>
          </w:tcPr>
          <w:p w14:paraId="1ACB91A8" w14:textId="77777777" w:rsidR="000508B2" w:rsidRDefault="005C7EDD">
            <w:pPr>
              <w:keepLines/>
            </w:pPr>
            <w:r>
              <w:rPr>
                <w:color w:val="2D3748"/>
                <w:sz w:val="20"/>
                <w:szCs w:val="20"/>
              </w:rPr>
              <w:t>Red Line Awareness (74) was the last dimension to consolidate. Week 14 showed improvement — continued monitoring recommended.</w:t>
            </w:r>
          </w:p>
        </w:tc>
      </w:tr>
    </w:tbl>
    <w:p w14:paraId="1C8868EF" w14:textId="77777777" w:rsidR="000508B2" w:rsidRDefault="000508B2">
      <w:pPr>
        <w:spacing w:after="160"/>
      </w:pPr>
    </w:p>
    <w:p w14:paraId="382E4974" w14:textId="77777777" w:rsidR="000508B2" w:rsidRDefault="000508B2">
      <w:pPr>
        <w:spacing w:after="120"/>
      </w:pPr>
    </w:p>
    <w:p w14:paraId="62C4BC8F" w14:textId="77777777" w:rsidR="000508B2" w:rsidRDefault="000508B2">
      <w:pPr>
        <w:keepNext/>
        <w:pBdr>
          <w:bottom w:val="single" w:sz="5" w:space="1" w:color="E2E8F0"/>
        </w:pBdr>
        <w:spacing w:before="220" w:after="220"/>
      </w:pPr>
    </w:p>
    <w:p w14:paraId="3082967D" w14:textId="77777777" w:rsidR="000508B2" w:rsidRDefault="000508B2">
      <w:pPr>
        <w:pageBreakBefore/>
      </w:pPr>
    </w:p>
    <w:p w14:paraId="1CD3F967" w14:textId="77777777" w:rsidR="000508B2" w:rsidRDefault="005C7EDD">
      <w:pPr>
        <w:pStyle w:val="Heading2"/>
        <w:keepNext/>
        <w:keepLines/>
        <w:pBdr>
          <w:bottom w:val="single" w:sz="4" w:space="2" w:color="1F3A6E"/>
        </w:pBdr>
        <w:spacing w:before="380" w:after="160" w:line="276" w:lineRule="auto"/>
      </w:pPr>
      <w:proofErr w:type="gramStart"/>
      <w:r>
        <w:t>05  Segun</w:t>
      </w:r>
      <w:proofErr w:type="gramEnd"/>
      <w:r>
        <w:t xml:space="preserve"> Adeyemi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50" w:type="dxa"/>
          <w:bottom w:w="120" w:type="dxa"/>
          <w:right w:w="110" w:type="dxa"/>
        </w:tblCellMar>
        <w:tblLook w:val="04A0" w:firstRow="1" w:lastRow="0" w:firstColumn="1" w:lastColumn="0" w:noHBand="0" w:noVBand="1"/>
      </w:tblPr>
      <w:tblGrid>
        <w:gridCol w:w="2400"/>
        <w:gridCol w:w="6960"/>
      </w:tblGrid>
      <w:tr w:rsidR="000508B2" w14:paraId="014385E6" w14:textId="77777777">
        <w:trPr>
          <w:cantSplit/>
          <w:tblHeader/>
        </w:trPr>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0B139C8B" w14:textId="77777777" w:rsidR="000508B2" w:rsidRDefault="000508B2">
            <w:pPr>
              <w:keepLines/>
            </w:pPr>
          </w:p>
        </w:tc>
        <w:tc>
          <w:tcPr>
            <w:tcW w:w="696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0A6935D9" w14:textId="77777777" w:rsidR="000508B2" w:rsidRDefault="005C7EDD">
            <w:pPr>
              <w:keepLines/>
            </w:pPr>
            <w:r>
              <w:rPr>
                <w:b/>
                <w:bCs/>
                <w:color w:val="FFFFFF"/>
                <w:sz w:val="18"/>
                <w:szCs w:val="18"/>
              </w:rPr>
              <w:t xml:space="preserve"> </w:t>
            </w:r>
          </w:p>
        </w:tc>
      </w:tr>
      <w:tr w:rsidR="000508B2" w14:paraId="6D75FFB5"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67487A6" w14:textId="77777777" w:rsidR="000508B2" w:rsidRDefault="005C7EDD">
            <w:pPr>
              <w:keepLines/>
            </w:pPr>
            <w:r>
              <w:rPr>
                <w:b/>
                <w:bCs/>
                <w:color w:val="718096"/>
                <w:sz w:val="20"/>
                <w:szCs w:val="20"/>
              </w:rPr>
              <w:t>Role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F849C89" w14:textId="77777777" w:rsidR="000508B2" w:rsidRDefault="005C7EDD">
            <w:pPr>
              <w:keepLines/>
            </w:pPr>
            <w:r>
              <w:rPr>
                <w:color w:val="2D3748"/>
                <w:sz w:val="20"/>
                <w:szCs w:val="20"/>
              </w:rPr>
              <w:t>Logistics Coordinator — Supply Chain</w:t>
            </w:r>
          </w:p>
        </w:tc>
      </w:tr>
      <w:tr w:rsidR="000508B2" w14:paraId="17E991D8"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2DFB355" w14:textId="77777777" w:rsidR="000508B2" w:rsidRDefault="005C7EDD">
            <w:pPr>
              <w:keepLines/>
            </w:pPr>
            <w:r>
              <w:rPr>
                <w:b/>
                <w:bCs/>
                <w:color w:val="718096"/>
                <w:sz w:val="20"/>
                <w:szCs w:val="20"/>
              </w:rPr>
              <w:t>Overall Score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AEFADC1" w14:textId="77777777" w:rsidR="000508B2" w:rsidRDefault="005C7EDD">
            <w:pPr>
              <w:keepLines/>
            </w:pPr>
            <w:r>
              <w:rPr>
                <w:b/>
                <w:bCs/>
                <w:color w:val="2A7A8C"/>
                <w:sz w:val="20"/>
                <w:szCs w:val="20"/>
              </w:rPr>
              <w:t xml:space="preserve">77 / </w:t>
            </w:r>
            <w:proofErr w:type="gramStart"/>
            <w:r>
              <w:rPr>
                <w:b/>
                <w:bCs/>
                <w:color w:val="2A7A8C"/>
                <w:sz w:val="20"/>
                <w:szCs w:val="20"/>
              </w:rPr>
              <w:t>100  |</w:t>
            </w:r>
            <w:proofErr w:type="gramEnd"/>
            <w:r>
              <w:rPr>
                <w:b/>
                <w:bCs/>
                <w:color w:val="2A7A8C"/>
                <w:sz w:val="20"/>
                <w:szCs w:val="20"/>
              </w:rPr>
              <w:t xml:space="preserve">  Solid Performer</w:t>
            </w:r>
          </w:p>
        </w:tc>
      </w:tr>
      <w:tr w:rsidR="000508B2" w14:paraId="03DD2309"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68CBEF1" w14:textId="77777777" w:rsidR="000508B2" w:rsidRDefault="005C7EDD">
            <w:pPr>
              <w:keepLines/>
            </w:pPr>
            <w:r>
              <w:rPr>
                <w:b/>
                <w:bCs/>
                <w:color w:val="718096"/>
                <w:sz w:val="20"/>
                <w:szCs w:val="20"/>
              </w:rPr>
              <w:t>Final Doctrine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0861B97" w14:textId="77777777" w:rsidR="000508B2" w:rsidRDefault="005C7EDD">
            <w:pPr>
              <w:keepLines/>
            </w:pPr>
            <w:r>
              <w:rPr>
                <w:color w:val="2D3748"/>
                <w:sz w:val="20"/>
                <w:szCs w:val="20"/>
              </w:rPr>
              <w:t>BYD Execution (Week 14)</w:t>
            </w:r>
          </w:p>
        </w:tc>
      </w:tr>
      <w:tr w:rsidR="000508B2" w14:paraId="3AF71373"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595C611" w14:textId="77777777" w:rsidR="000508B2" w:rsidRDefault="005C7EDD">
            <w:pPr>
              <w:keepLines/>
            </w:pPr>
            <w:r>
              <w:rPr>
                <w:b/>
                <w:bCs/>
                <w:color w:val="718096"/>
                <w:sz w:val="20"/>
                <w:szCs w:val="20"/>
              </w:rPr>
              <w:t>Red Line Events</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DDC640C" w14:textId="77777777" w:rsidR="000508B2" w:rsidRDefault="005C7EDD">
            <w:pPr>
              <w:keepLines/>
            </w:pPr>
            <w:r>
              <w:rPr>
                <w:b/>
                <w:bCs/>
                <w:color w:val="B7791F"/>
                <w:sz w:val="20"/>
                <w:szCs w:val="20"/>
              </w:rPr>
              <w:t>1 event — Severity 1 (resolved)</w:t>
            </w:r>
          </w:p>
        </w:tc>
      </w:tr>
      <w:tr w:rsidR="000508B2" w14:paraId="63F68AED"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3B1FC9E" w14:textId="77777777" w:rsidR="000508B2" w:rsidRDefault="005C7EDD">
            <w:pPr>
              <w:keepLines/>
            </w:pPr>
            <w:r>
              <w:rPr>
                <w:b/>
                <w:bCs/>
                <w:color w:val="718096"/>
                <w:sz w:val="20"/>
                <w:szCs w:val="20"/>
              </w:rPr>
              <w:t>Deployment</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E350B12" w14:textId="77777777" w:rsidR="000508B2" w:rsidRDefault="005C7EDD">
            <w:pPr>
              <w:keepLines/>
            </w:pPr>
            <w:r>
              <w:rPr>
                <w:color w:val="2D3748"/>
                <w:sz w:val="20"/>
                <w:szCs w:val="20"/>
              </w:rPr>
              <w:t>Deployment-ready with standard oversight. Monitor Policy Stewardship.</w:t>
            </w:r>
          </w:p>
        </w:tc>
      </w:tr>
    </w:tbl>
    <w:p w14:paraId="043C9AB1" w14:textId="77777777" w:rsidR="000508B2" w:rsidRDefault="000508B2">
      <w:pPr>
        <w:spacing w:after="160"/>
      </w:pPr>
    </w:p>
    <w:p w14:paraId="24071DB1" w14:textId="77777777" w:rsidR="000508B2" w:rsidRDefault="000508B2">
      <w:pPr>
        <w:spacing w:after="120"/>
      </w:pPr>
    </w:p>
    <w:p w14:paraId="400ADB47" w14:textId="77777777" w:rsidR="000508B2" w:rsidRDefault="005C7EDD">
      <w:pPr>
        <w:keepNext/>
        <w:spacing w:before="220" w:after="80" w:line="276" w:lineRule="auto"/>
      </w:pPr>
      <w:r>
        <w:rPr>
          <w:b/>
          <w:bCs/>
          <w:color w:val="1F3A6E"/>
          <w:sz w:val="21"/>
          <w:szCs w:val="21"/>
        </w:rPr>
        <w:t>Dimension Scores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600"/>
        <w:gridCol w:w="1560"/>
        <w:gridCol w:w="2400"/>
      </w:tblGrid>
      <w:tr w:rsidR="000508B2" w14:paraId="733DE1A3" w14:textId="77777777">
        <w:tblPrEx>
          <w:tblCellMar>
            <w:top w:w="0" w:type="dxa"/>
            <w:bottom w:w="0" w:type="dxa"/>
          </w:tblCellMar>
        </w:tblPrEx>
        <w:trPr>
          <w:tblHeader/>
        </w:trPr>
        <w:tc>
          <w:tcPr>
            <w:tcW w:w="28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7B8B13AC" w14:textId="77777777" w:rsidR="000508B2" w:rsidRDefault="005C7EDD">
            <w:pPr>
              <w:spacing w:line="276" w:lineRule="auto"/>
            </w:pPr>
            <w:r>
              <w:rPr>
                <w:b/>
                <w:bCs/>
                <w:color w:val="FFFFFF"/>
                <w:sz w:val="17"/>
                <w:szCs w:val="17"/>
              </w:rPr>
              <w:t>Dimension</w:t>
            </w:r>
          </w:p>
        </w:tc>
        <w:tc>
          <w:tcPr>
            <w:tcW w:w="26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217EA85E" w14:textId="77777777" w:rsidR="000508B2" w:rsidRDefault="005C7EDD">
            <w:pPr>
              <w:spacing w:line="276" w:lineRule="auto"/>
            </w:pPr>
            <w:r>
              <w:rPr>
                <w:b/>
                <w:bCs/>
                <w:color w:val="FFFFFF"/>
                <w:sz w:val="17"/>
                <w:szCs w:val="17"/>
              </w:rPr>
              <w:t>Score</w:t>
            </w:r>
          </w:p>
        </w:tc>
        <w:tc>
          <w:tcPr>
            <w:tcW w:w="156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130DF3CB" w14:textId="77777777" w:rsidR="000508B2" w:rsidRDefault="005C7EDD">
            <w:pPr>
              <w:spacing w:line="276" w:lineRule="auto"/>
            </w:pPr>
            <w:r>
              <w:rPr>
                <w:b/>
                <w:bCs/>
                <w:color w:val="FFFFFF"/>
                <w:sz w:val="17"/>
                <w:szCs w:val="17"/>
              </w:rPr>
              <w:t>Band</w:t>
            </w:r>
          </w:p>
        </w:tc>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194E7DD4" w14:textId="77777777" w:rsidR="000508B2" w:rsidRDefault="005C7EDD">
            <w:pPr>
              <w:spacing w:line="276" w:lineRule="auto"/>
            </w:pPr>
            <w:r>
              <w:rPr>
                <w:b/>
                <w:bCs/>
                <w:color w:val="FFFFFF"/>
                <w:sz w:val="17"/>
                <w:szCs w:val="17"/>
              </w:rPr>
              <w:t>Top Pattern</w:t>
            </w:r>
          </w:p>
        </w:tc>
      </w:tr>
      <w:tr w:rsidR="000508B2" w14:paraId="51AEC477"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8063030" w14:textId="77777777" w:rsidR="000508B2" w:rsidRDefault="005C7EDD">
            <w:pPr>
              <w:spacing w:line="276" w:lineRule="auto"/>
            </w:pPr>
            <w:r>
              <w:rPr>
                <w:b/>
                <w:bCs/>
                <w:color w:val="2D3748"/>
                <w:sz w:val="20"/>
                <w:szCs w:val="20"/>
              </w:rPr>
              <w:t>Brief Integrity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0737297"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80</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37FFB378"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794C74D" w14:textId="77777777" w:rsidR="000508B2" w:rsidRDefault="005C7EDD">
            <w:pPr>
              <w:spacing w:line="276" w:lineRule="auto"/>
            </w:pPr>
            <w:proofErr w:type="spellStart"/>
            <w:r>
              <w:rPr>
                <w:i/>
                <w:iCs/>
                <w:color w:val="718096"/>
                <w:sz w:val="18"/>
                <w:szCs w:val="18"/>
              </w:rPr>
              <w:t>ownership_taking</w:t>
            </w:r>
            <w:proofErr w:type="spellEnd"/>
          </w:p>
        </w:tc>
      </w:tr>
      <w:tr w:rsidR="000508B2" w14:paraId="21461388"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8B3EDDC" w14:textId="77777777" w:rsidR="000508B2" w:rsidRDefault="005C7EDD">
            <w:pPr>
              <w:spacing w:line="276" w:lineRule="auto"/>
            </w:pPr>
            <w:r>
              <w:rPr>
                <w:b/>
                <w:bCs/>
                <w:color w:val="2D3748"/>
                <w:sz w:val="20"/>
                <w:szCs w:val="20"/>
              </w:rPr>
              <w:t>Escalation Judgment</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69B8E896"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72</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5BFB042"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5D9D826" w14:textId="77777777" w:rsidR="000508B2" w:rsidRDefault="005C7EDD">
            <w:pPr>
              <w:spacing w:line="276" w:lineRule="auto"/>
            </w:pPr>
            <w:r>
              <w:rPr>
                <w:i/>
                <w:iCs/>
                <w:color w:val="718096"/>
                <w:sz w:val="18"/>
                <w:szCs w:val="18"/>
              </w:rPr>
              <w:t>—</w:t>
            </w:r>
          </w:p>
        </w:tc>
      </w:tr>
      <w:tr w:rsidR="000508B2" w14:paraId="69AFE8EC"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8680733" w14:textId="77777777" w:rsidR="000508B2" w:rsidRDefault="005C7EDD">
            <w:pPr>
              <w:spacing w:line="276" w:lineRule="auto"/>
            </w:pPr>
            <w:r>
              <w:rPr>
                <w:b/>
                <w:bCs/>
                <w:color w:val="2D3748"/>
                <w:sz w:val="20"/>
                <w:szCs w:val="20"/>
              </w:rPr>
              <w:t>VUCA Pivot</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9E8EB3E"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78</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795A0D0"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324705A2" w14:textId="77777777" w:rsidR="000508B2" w:rsidRDefault="005C7EDD">
            <w:pPr>
              <w:spacing w:line="276" w:lineRule="auto"/>
            </w:pPr>
            <w:r>
              <w:rPr>
                <w:i/>
                <w:iCs/>
                <w:color w:val="718096"/>
                <w:sz w:val="18"/>
                <w:szCs w:val="18"/>
              </w:rPr>
              <w:t>—</w:t>
            </w:r>
          </w:p>
        </w:tc>
      </w:tr>
      <w:tr w:rsidR="000508B2" w14:paraId="0B4E1DD1"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C87941B" w14:textId="77777777" w:rsidR="000508B2" w:rsidRDefault="005C7EDD">
            <w:pPr>
              <w:spacing w:line="276" w:lineRule="auto"/>
            </w:pPr>
            <w:r>
              <w:rPr>
                <w:b/>
                <w:bCs/>
                <w:color w:val="2D3748"/>
                <w:sz w:val="20"/>
                <w:szCs w:val="20"/>
              </w:rPr>
              <w:t>Ownership Loop</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84998A4"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81</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A719455"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2546907" w14:textId="77777777" w:rsidR="000508B2" w:rsidRDefault="005C7EDD">
            <w:pPr>
              <w:spacing w:line="276" w:lineRule="auto"/>
            </w:pPr>
            <w:r>
              <w:rPr>
                <w:i/>
                <w:iCs/>
                <w:color w:val="718096"/>
                <w:sz w:val="18"/>
                <w:szCs w:val="18"/>
              </w:rPr>
              <w:t>—</w:t>
            </w:r>
          </w:p>
        </w:tc>
      </w:tr>
      <w:tr w:rsidR="000508B2" w14:paraId="55D8C1B7"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EDAA075" w14:textId="77777777" w:rsidR="000508B2" w:rsidRDefault="005C7EDD">
            <w:pPr>
              <w:spacing w:line="276" w:lineRule="auto"/>
            </w:pPr>
            <w:r>
              <w:rPr>
                <w:b/>
                <w:bCs/>
                <w:color w:val="2D3748"/>
                <w:sz w:val="20"/>
                <w:szCs w:val="20"/>
              </w:rPr>
              <w:t>Policy Stewardship</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344A97EC"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74</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CB31665"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D6EFC7A" w14:textId="77777777" w:rsidR="000508B2" w:rsidRDefault="005C7EDD">
            <w:pPr>
              <w:spacing w:line="276" w:lineRule="auto"/>
            </w:pPr>
            <w:r>
              <w:rPr>
                <w:i/>
                <w:iCs/>
                <w:color w:val="718096"/>
                <w:sz w:val="18"/>
                <w:szCs w:val="18"/>
              </w:rPr>
              <w:t>—</w:t>
            </w:r>
          </w:p>
        </w:tc>
      </w:tr>
      <w:tr w:rsidR="000508B2" w14:paraId="6C885752"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78C6ACF" w14:textId="77777777" w:rsidR="000508B2" w:rsidRDefault="005C7EDD">
            <w:pPr>
              <w:spacing w:line="276" w:lineRule="auto"/>
            </w:pPr>
            <w:r>
              <w:rPr>
                <w:b/>
                <w:bCs/>
                <w:color w:val="2D3748"/>
                <w:sz w:val="20"/>
                <w:szCs w:val="20"/>
              </w:rPr>
              <w:t>Stakeholder Empathy</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60EA8587"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79</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0116F7A"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7EE5038" w14:textId="77777777" w:rsidR="000508B2" w:rsidRDefault="005C7EDD">
            <w:pPr>
              <w:spacing w:line="276" w:lineRule="auto"/>
            </w:pPr>
            <w:r>
              <w:rPr>
                <w:i/>
                <w:iCs/>
                <w:color w:val="718096"/>
                <w:sz w:val="18"/>
                <w:szCs w:val="18"/>
              </w:rPr>
              <w:t>—</w:t>
            </w:r>
          </w:p>
        </w:tc>
      </w:tr>
      <w:tr w:rsidR="000508B2" w14:paraId="04AA7CD9"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58AE2F8" w14:textId="77777777" w:rsidR="000508B2" w:rsidRDefault="005C7EDD">
            <w:pPr>
              <w:spacing w:line="276" w:lineRule="auto"/>
            </w:pPr>
            <w:r>
              <w:rPr>
                <w:b/>
                <w:bCs/>
                <w:color w:val="2D3748"/>
                <w:sz w:val="20"/>
                <w:szCs w:val="20"/>
              </w:rPr>
              <w:t>Technical Boundary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C32196F"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76</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906B342"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0117AF3E" w14:textId="77777777" w:rsidR="000508B2" w:rsidRDefault="005C7EDD">
            <w:pPr>
              <w:spacing w:line="276" w:lineRule="auto"/>
            </w:pPr>
            <w:r>
              <w:rPr>
                <w:i/>
                <w:iCs/>
                <w:color w:val="718096"/>
                <w:sz w:val="18"/>
                <w:szCs w:val="18"/>
              </w:rPr>
              <w:t>—</w:t>
            </w:r>
          </w:p>
        </w:tc>
      </w:tr>
      <w:tr w:rsidR="000508B2" w14:paraId="29AD725E"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B844177" w14:textId="77777777" w:rsidR="000508B2" w:rsidRDefault="005C7EDD">
            <w:pPr>
              <w:spacing w:line="276" w:lineRule="auto"/>
            </w:pPr>
            <w:r>
              <w:rPr>
                <w:b/>
                <w:bCs/>
                <w:color w:val="2D3748"/>
                <w:sz w:val="20"/>
                <w:szCs w:val="20"/>
              </w:rPr>
              <w:t>Red Line Awareness</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BD02CC8"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73</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C52D833"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13CEF19" w14:textId="77777777" w:rsidR="000508B2" w:rsidRDefault="005C7EDD">
            <w:pPr>
              <w:spacing w:line="276" w:lineRule="auto"/>
            </w:pPr>
            <w:r>
              <w:rPr>
                <w:i/>
                <w:iCs/>
                <w:color w:val="718096"/>
                <w:sz w:val="18"/>
                <w:szCs w:val="18"/>
              </w:rPr>
              <w:t>—</w:t>
            </w:r>
          </w:p>
        </w:tc>
      </w:tr>
    </w:tbl>
    <w:p w14:paraId="7E094348" w14:textId="77777777" w:rsidR="000508B2" w:rsidRDefault="000508B2">
      <w:pPr>
        <w:spacing w:after="160"/>
      </w:pPr>
    </w:p>
    <w:p w14:paraId="446717C5" w14:textId="77777777" w:rsidR="000508B2" w:rsidRDefault="000508B2">
      <w:pPr>
        <w:spacing w:after="120"/>
      </w:pPr>
    </w:p>
    <w:p w14:paraId="4207A8B9" w14:textId="77777777" w:rsidR="000508B2" w:rsidRDefault="005C7EDD">
      <w:pPr>
        <w:keepNext/>
        <w:spacing w:before="220" w:after="80" w:line="276" w:lineRule="auto"/>
      </w:pPr>
      <w:r>
        <w:rPr>
          <w:b/>
          <w:bCs/>
          <w:color w:val="1F3A6E"/>
          <w:sz w:val="21"/>
          <w:szCs w:val="21"/>
        </w:rPr>
        <w:t>Programme Highlights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55331255" w14:textId="77777777">
        <w:tblPrEx>
          <w:tblCellMar>
            <w:top w:w="0" w:type="dxa"/>
            <w:bottom w:w="0" w:type="dxa"/>
          </w:tblCellMar>
        </w:tblPrEx>
        <w:trPr>
          <w:cantSplit/>
        </w:trPr>
        <w:tc>
          <w:tcPr>
            <w:tcW w:w="9360" w:type="dxa"/>
            <w:tcBorders>
              <w:top w:val="single" w:sz="1" w:space="0" w:color="276749"/>
              <w:left w:val="single" w:sz="18" w:space="0" w:color="276749"/>
              <w:bottom w:val="single" w:sz="1" w:space="0" w:color="276749"/>
              <w:right w:val="single" w:sz="1" w:space="0" w:color="276749"/>
            </w:tcBorders>
            <w:shd w:val="clear" w:color="auto" w:fill="F0FFF4"/>
            <w:tcMar>
              <w:top w:w="160" w:type="dxa"/>
              <w:left w:w="220" w:type="dxa"/>
              <w:bottom w:w="160" w:type="dxa"/>
              <w:right w:w="180" w:type="dxa"/>
            </w:tcMar>
          </w:tcPr>
          <w:p w14:paraId="3AE097FA" w14:textId="77777777" w:rsidR="000508B2" w:rsidRDefault="005C7EDD">
            <w:pPr>
              <w:keepLines/>
            </w:pPr>
            <w:r>
              <w:rPr>
                <w:color w:val="2D3748"/>
                <w:sz w:val="20"/>
                <w:szCs w:val="20"/>
              </w:rPr>
              <w:t>Ownership Loop (81) is a genuine strength — never left a scenario with an unclosed thread. Reliable under Amazon Ownership doctrine.</w:t>
            </w:r>
          </w:p>
        </w:tc>
      </w:tr>
    </w:tbl>
    <w:p w14:paraId="23532FC8" w14:textId="77777777" w:rsidR="000508B2" w:rsidRDefault="000508B2">
      <w:pPr>
        <w:spacing w:after="160"/>
      </w:pPr>
    </w:p>
    <w:p w14:paraId="495CCA85" w14:textId="77777777" w:rsidR="000508B2" w:rsidRDefault="000508B2">
      <w:pPr>
        <w:spacing w:after="120"/>
      </w:pPr>
    </w:p>
    <w:p w14:paraId="07D2395F" w14:textId="77777777" w:rsidR="000508B2" w:rsidRDefault="005C7EDD">
      <w:pPr>
        <w:keepNext/>
        <w:spacing w:before="220" w:after="80" w:line="276" w:lineRule="auto"/>
      </w:pPr>
      <w:r>
        <w:rPr>
          <w:b/>
          <w:bCs/>
          <w:color w:val="1F3A6E"/>
          <w:sz w:val="21"/>
          <w:szCs w:val="21"/>
        </w:rPr>
        <w:lastRenderedPageBreak/>
        <w:t>Development Watch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50A52616" w14:textId="77777777">
        <w:tblPrEx>
          <w:tblCellMar>
            <w:top w:w="0" w:type="dxa"/>
            <w:bottom w:w="0" w:type="dxa"/>
          </w:tblCellMar>
        </w:tblPrEx>
        <w:trPr>
          <w:cantSplit/>
        </w:trPr>
        <w:tc>
          <w:tcPr>
            <w:tcW w:w="9360" w:type="dxa"/>
            <w:tcBorders>
              <w:top w:val="single" w:sz="1" w:space="0" w:color="B7791F"/>
              <w:left w:val="single" w:sz="18" w:space="0" w:color="B7791F"/>
              <w:bottom w:val="single" w:sz="1" w:space="0" w:color="B7791F"/>
              <w:right w:val="single" w:sz="1" w:space="0" w:color="B7791F"/>
            </w:tcBorders>
            <w:shd w:val="clear" w:color="auto" w:fill="FFFFF0"/>
            <w:tcMar>
              <w:top w:w="160" w:type="dxa"/>
              <w:left w:w="220" w:type="dxa"/>
              <w:bottom w:w="160" w:type="dxa"/>
              <w:right w:w="180" w:type="dxa"/>
            </w:tcMar>
          </w:tcPr>
          <w:p w14:paraId="26EF97F4" w14:textId="77777777" w:rsidR="000508B2" w:rsidRDefault="005C7EDD">
            <w:pPr>
              <w:keepLines/>
            </w:pPr>
            <w:r>
              <w:rPr>
                <w:color w:val="2D3748"/>
                <w:sz w:val="20"/>
                <w:szCs w:val="20"/>
              </w:rPr>
              <w:t>Red Line event in Week 9 (severity 1) — recognised and self-corrected by Week 11. Policy Stewardship (74) remains the development priority.</w:t>
            </w:r>
          </w:p>
        </w:tc>
      </w:tr>
    </w:tbl>
    <w:p w14:paraId="6AB2E78A" w14:textId="77777777" w:rsidR="000508B2" w:rsidRDefault="000508B2">
      <w:pPr>
        <w:spacing w:after="160"/>
      </w:pPr>
    </w:p>
    <w:p w14:paraId="6C699942" w14:textId="77777777" w:rsidR="000508B2" w:rsidRDefault="000508B2">
      <w:pPr>
        <w:spacing w:after="120"/>
      </w:pPr>
    </w:p>
    <w:p w14:paraId="2A296A0C" w14:textId="77777777" w:rsidR="000508B2" w:rsidRDefault="000508B2">
      <w:pPr>
        <w:keepNext/>
        <w:pBdr>
          <w:bottom w:val="single" w:sz="5" w:space="1" w:color="E2E8F0"/>
        </w:pBdr>
        <w:spacing w:before="220" w:after="220"/>
      </w:pPr>
    </w:p>
    <w:p w14:paraId="11D60596" w14:textId="77777777" w:rsidR="000508B2" w:rsidRDefault="000508B2">
      <w:pPr>
        <w:pageBreakBefore/>
      </w:pPr>
    </w:p>
    <w:p w14:paraId="5AA0F9F2" w14:textId="77777777" w:rsidR="000508B2" w:rsidRDefault="005C7EDD">
      <w:pPr>
        <w:pStyle w:val="Heading2"/>
        <w:keepNext/>
        <w:keepLines/>
        <w:pBdr>
          <w:bottom w:val="single" w:sz="4" w:space="2" w:color="1F3A6E"/>
        </w:pBdr>
        <w:spacing w:before="380" w:after="160" w:line="276" w:lineRule="auto"/>
      </w:pPr>
      <w:proofErr w:type="gramStart"/>
      <w:r>
        <w:t>06  Fatima</w:t>
      </w:r>
      <w:proofErr w:type="gramEnd"/>
      <w:r>
        <w:t xml:space="preserve"> Al-Hassan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50" w:type="dxa"/>
          <w:bottom w:w="120" w:type="dxa"/>
          <w:right w:w="110" w:type="dxa"/>
        </w:tblCellMar>
        <w:tblLook w:val="04A0" w:firstRow="1" w:lastRow="0" w:firstColumn="1" w:lastColumn="0" w:noHBand="0" w:noVBand="1"/>
      </w:tblPr>
      <w:tblGrid>
        <w:gridCol w:w="2400"/>
        <w:gridCol w:w="6960"/>
      </w:tblGrid>
      <w:tr w:rsidR="000508B2" w14:paraId="4BF2F902" w14:textId="77777777">
        <w:trPr>
          <w:cantSplit/>
          <w:tblHeader/>
        </w:trPr>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6CA1AA6E" w14:textId="77777777" w:rsidR="000508B2" w:rsidRDefault="000508B2">
            <w:pPr>
              <w:keepLines/>
            </w:pPr>
          </w:p>
        </w:tc>
        <w:tc>
          <w:tcPr>
            <w:tcW w:w="696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11141EEC" w14:textId="77777777" w:rsidR="000508B2" w:rsidRDefault="005C7EDD">
            <w:pPr>
              <w:keepLines/>
            </w:pPr>
            <w:r>
              <w:rPr>
                <w:b/>
                <w:bCs/>
                <w:color w:val="FFFFFF"/>
                <w:sz w:val="18"/>
                <w:szCs w:val="18"/>
              </w:rPr>
              <w:t xml:space="preserve"> </w:t>
            </w:r>
          </w:p>
        </w:tc>
      </w:tr>
      <w:tr w:rsidR="000508B2" w14:paraId="3BB7C486"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347A12F" w14:textId="77777777" w:rsidR="000508B2" w:rsidRDefault="005C7EDD">
            <w:pPr>
              <w:keepLines/>
            </w:pPr>
            <w:r>
              <w:rPr>
                <w:b/>
                <w:bCs/>
                <w:color w:val="718096"/>
                <w:sz w:val="20"/>
                <w:szCs w:val="20"/>
              </w:rPr>
              <w:t>Role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DFF71A6" w14:textId="77777777" w:rsidR="000508B2" w:rsidRDefault="005C7EDD">
            <w:pPr>
              <w:keepLines/>
            </w:pPr>
            <w:r>
              <w:rPr>
                <w:color w:val="2D3748"/>
                <w:sz w:val="20"/>
                <w:szCs w:val="20"/>
              </w:rPr>
              <w:t>Projects Planner — Engineering Projects</w:t>
            </w:r>
          </w:p>
        </w:tc>
      </w:tr>
      <w:tr w:rsidR="000508B2" w14:paraId="0069103B"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3FB0CA5" w14:textId="77777777" w:rsidR="000508B2" w:rsidRDefault="005C7EDD">
            <w:pPr>
              <w:keepLines/>
            </w:pPr>
            <w:r>
              <w:rPr>
                <w:b/>
                <w:bCs/>
                <w:color w:val="718096"/>
                <w:sz w:val="20"/>
                <w:szCs w:val="20"/>
              </w:rPr>
              <w:t>Overall Score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120BFC1" w14:textId="77777777" w:rsidR="000508B2" w:rsidRDefault="005C7EDD">
            <w:pPr>
              <w:keepLines/>
            </w:pPr>
            <w:r>
              <w:rPr>
                <w:b/>
                <w:bCs/>
                <w:color w:val="2A7A8C"/>
                <w:sz w:val="20"/>
                <w:szCs w:val="20"/>
              </w:rPr>
              <w:t xml:space="preserve">76 / </w:t>
            </w:r>
            <w:proofErr w:type="gramStart"/>
            <w:r>
              <w:rPr>
                <w:b/>
                <w:bCs/>
                <w:color w:val="2A7A8C"/>
                <w:sz w:val="20"/>
                <w:szCs w:val="20"/>
              </w:rPr>
              <w:t>100  |</w:t>
            </w:r>
            <w:proofErr w:type="gramEnd"/>
            <w:r>
              <w:rPr>
                <w:b/>
                <w:bCs/>
                <w:color w:val="2A7A8C"/>
                <w:sz w:val="20"/>
                <w:szCs w:val="20"/>
              </w:rPr>
              <w:t xml:space="preserve">  Solid Performer</w:t>
            </w:r>
          </w:p>
        </w:tc>
      </w:tr>
      <w:tr w:rsidR="000508B2" w14:paraId="70F653D6"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9A054FD" w14:textId="77777777" w:rsidR="000508B2" w:rsidRDefault="005C7EDD">
            <w:pPr>
              <w:keepLines/>
            </w:pPr>
            <w:r>
              <w:rPr>
                <w:b/>
                <w:bCs/>
                <w:color w:val="718096"/>
                <w:sz w:val="20"/>
                <w:szCs w:val="20"/>
              </w:rPr>
              <w:t>Final Doctrine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6E95888" w14:textId="77777777" w:rsidR="000508B2" w:rsidRDefault="005C7EDD">
            <w:pPr>
              <w:keepLines/>
            </w:pPr>
            <w:r>
              <w:rPr>
                <w:color w:val="2D3748"/>
                <w:sz w:val="20"/>
                <w:szCs w:val="20"/>
              </w:rPr>
              <w:t>BYD Execution (Week 14)</w:t>
            </w:r>
          </w:p>
        </w:tc>
      </w:tr>
      <w:tr w:rsidR="000508B2" w14:paraId="0B2E6FB1"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4FB3174" w14:textId="77777777" w:rsidR="000508B2" w:rsidRDefault="005C7EDD">
            <w:pPr>
              <w:keepLines/>
            </w:pPr>
            <w:r>
              <w:rPr>
                <w:b/>
                <w:bCs/>
                <w:color w:val="718096"/>
                <w:sz w:val="20"/>
                <w:szCs w:val="20"/>
              </w:rPr>
              <w:t>Red Line Events</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3A4FA98" w14:textId="77777777" w:rsidR="000508B2" w:rsidRDefault="005C7EDD">
            <w:pPr>
              <w:keepLines/>
            </w:pPr>
            <w:r>
              <w:rPr>
                <w:color w:val="276749"/>
                <w:sz w:val="20"/>
                <w:szCs w:val="20"/>
              </w:rPr>
              <w:t>None — clean record</w:t>
            </w:r>
          </w:p>
        </w:tc>
      </w:tr>
      <w:tr w:rsidR="000508B2" w14:paraId="4CEC19C5"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F7F7DF2" w14:textId="77777777" w:rsidR="000508B2" w:rsidRDefault="005C7EDD">
            <w:pPr>
              <w:keepLines/>
            </w:pPr>
            <w:r>
              <w:rPr>
                <w:b/>
                <w:bCs/>
                <w:color w:val="718096"/>
                <w:sz w:val="20"/>
                <w:szCs w:val="20"/>
              </w:rPr>
              <w:t>Deployment</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90F5993" w14:textId="77777777" w:rsidR="000508B2" w:rsidRDefault="005C7EDD">
            <w:pPr>
              <w:keepLines/>
            </w:pPr>
            <w:r>
              <w:rPr>
                <w:color w:val="2D3748"/>
                <w:sz w:val="20"/>
                <w:szCs w:val="20"/>
              </w:rPr>
              <w:t>Deployment-ready. Recommend for project coordination roles with clear escalation support.</w:t>
            </w:r>
          </w:p>
        </w:tc>
      </w:tr>
    </w:tbl>
    <w:p w14:paraId="18A56B58" w14:textId="77777777" w:rsidR="000508B2" w:rsidRDefault="000508B2">
      <w:pPr>
        <w:spacing w:after="160"/>
      </w:pPr>
    </w:p>
    <w:p w14:paraId="1D13BB1B" w14:textId="77777777" w:rsidR="000508B2" w:rsidRDefault="000508B2">
      <w:pPr>
        <w:spacing w:after="120"/>
      </w:pPr>
    </w:p>
    <w:p w14:paraId="18FDADC3" w14:textId="77777777" w:rsidR="000508B2" w:rsidRDefault="005C7EDD">
      <w:pPr>
        <w:keepNext/>
        <w:spacing w:before="220" w:after="80" w:line="276" w:lineRule="auto"/>
      </w:pPr>
      <w:r>
        <w:rPr>
          <w:b/>
          <w:bCs/>
          <w:color w:val="1F3A6E"/>
          <w:sz w:val="21"/>
          <w:szCs w:val="21"/>
        </w:rPr>
        <w:t>Dimension Scores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15"/>
        <w:gridCol w:w="2521"/>
        <w:gridCol w:w="1542"/>
        <w:gridCol w:w="2582"/>
      </w:tblGrid>
      <w:tr w:rsidR="000508B2" w14:paraId="5006163E" w14:textId="77777777">
        <w:tblPrEx>
          <w:tblCellMar>
            <w:top w:w="0" w:type="dxa"/>
            <w:bottom w:w="0" w:type="dxa"/>
          </w:tblCellMar>
        </w:tblPrEx>
        <w:trPr>
          <w:tblHeader/>
        </w:trPr>
        <w:tc>
          <w:tcPr>
            <w:tcW w:w="28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56FFD918" w14:textId="77777777" w:rsidR="000508B2" w:rsidRDefault="005C7EDD">
            <w:pPr>
              <w:spacing w:line="276" w:lineRule="auto"/>
            </w:pPr>
            <w:r>
              <w:rPr>
                <w:b/>
                <w:bCs/>
                <w:color w:val="FFFFFF"/>
                <w:sz w:val="17"/>
                <w:szCs w:val="17"/>
              </w:rPr>
              <w:t>Dimension</w:t>
            </w:r>
          </w:p>
        </w:tc>
        <w:tc>
          <w:tcPr>
            <w:tcW w:w="26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303863F5" w14:textId="77777777" w:rsidR="000508B2" w:rsidRDefault="005C7EDD">
            <w:pPr>
              <w:spacing w:line="276" w:lineRule="auto"/>
            </w:pPr>
            <w:r>
              <w:rPr>
                <w:b/>
                <w:bCs/>
                <w:color w:val="FFFFFF"/>
                <w:sz w:val="17"/>
                <w:szCs w:val="17"/>
              </w:rPr>
              <w:t>Score</w:t>
            </w:r>
          </w:p>
        </w:tc>
        <w:tc>
          <w:tcPr>
            <w:tcW w:w="156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7E5F799A" w14:textId="77777777" w:rsidR="000508B2" w:rsidRDefault="005C7EDD">
            <w:pPr>
              <w:spacing w:line="276" w:lineRule="auto"/>
            </w:pPr>
            <w:r>
              <w:rPr>
                <w:b/>
                <w:bCs/>
                <w:color w:val="FFFFFF"/>
                <w:sz w:val="17"/>
                <w:szCs w:val="17"/>
              </w:rPr>
              <w:t>Band</w:t>
            </w:r>
          </w:p>
        </w:tc>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2FC913B7" w14:textId="77777777" w:rsidR="000508B2" w:rsidRDefault="005C7EDD">
            <w:pPr>
              <w:spacing w:line="276" w:lineRule="auto"/>
            </w:pPr>
            <w:r>
              <w:rPr>
                <w:b/>
                <w:bCs/>
                <w:color w:val="FFFFFF"/>
                <w:sz w:val="17"/>
                <w:szCs w:val="17"/>
              </w:rPr>
              <w:t>Top Pattern</w:t>
            </w:r>
          </w:p>
        </w:tc>
      </w:tr>
      <w:tr w:rsidR="000508B2" w14:paraId="010FA2D0"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4901C4C" w14:textId="77777777" w:rsidR="000508B2" w:rsidRDefault="005C7EDD">
            <w:pPr>
              <w:spacing w:line="276" w:lineRule="auto"/>
            </w:pPr>
            <w:r>
              <w:rPr>
                <w:b/>
                <w:bCs/>
                <w:color w:val="2D3748"/>
                <w:sz w:val="20"/>
                <w:szCs w:val="20"/>
              </w:rPr>
              <w:t>Brief Integrity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79A45EE"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82</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479AFBF"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B582EFD" w14:textId="77777777" w:rsidR="000508B2" w:rsidRDefault="005C7EDD">
            <w:pPr>
              <w:spacing w:line="276" w:lineRule="auto"/>
            </w:pPr>
            <w:proofErr w:type="spellStart"/>
            <w:r>
              <w:rPr>
                <w:i/>
                <w:iCs/>
                <w:color w:val="718096"/>
                <w:sz w:val="18"/>
                <w:szCs w:val="18"/>
              </w:rPr>
              <w:t>good_documentation_instinct</w:t>
            </w:r>
            <w:proofErr w:type="spellEnd"/>
          </w:p>
        </w:tc>
      </w:tr>
      <w:tr w:rsidR="000508B2" w14:paraId="20360520"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FE5C5A0" w14:textId="77777777" w:rsidR="000508B2" w:rsidRDefault="005C7EDD">
            <w:pPr>
              <w:spacing w:line="276" w:lineRule="auto"/>
            </w:pPr>
            <w:r>
              <w:rPr>
                <w:b/>
                <w:bCs/>
                <w:color w:val="2D3748"/>
                <w:sz w:val="20"/>
                <w:szCs w:val="20"/>
              </w:rPr>
              <w:t>Escalation Judgment</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CDB7094"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74</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97AC0D2"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5441714" w14:textId="77777777" w:rsidR="000508B2" w:rsidRDefault="005C7EDD">
            <w:pPr>
              <w:spacing w:line="276" w:lineRule="auto"/>
            </w:pPr>
            <w:r>
              <w:rPr>
                <w:i/>
                <w:iCs/>
                <w:color w:val="718096"/>
                <w:sz w:val="18"/>
                <w:szCs w:val="18"/>
              </w:rPr>
              <w:t>—</w:t>
            </w:r>
          </w:p>
        </w:tc>
      </w:tr>
      <w:tr w:rsidR="000508B2" w14:paraId="70B5079B"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536F7291" w14:textId="77777777" w:rsidR="000508B2" w:rsidRDefault="005C7EDD">
            <w:pPr>
              <w:spacing w:line="276" w:lineRule="auto"/>
            </w:pPr>
            <w:r>
              <w:rPr>
                <w:b/>
                <w:bCs/>
                <w:color w:val="2D3748"/>
                <w:sz w:val="20"/>
                <w:szCs w:val="20"/>
              </w:rPr>
              <w:t>VUCA Pivot</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58B0BA0"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79</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249E8FD"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87C3975" w14:textId="77777777" w:rsidR="000508B2" w:rsidRDefault="005C7EDD">
            <w:pPr>
              <w:spacing w:line="276" w:lineRule="auto"/>
            </w:pPr>
            <w:r>
              <w:rPr>
                <w:i/>
                <w:iCs/>
                <w:color w:val="718096"/>
                <w:sz w:val="18"/>
                <w:szCs w:val="18"/>
              </w:rPr>
              <w:t>—</w:t>
            </w:r>
          </w:p>
        </w:tc>
      </w:tr>
      <w:tr w:rsidR="000508B2" w14:paraId="725AB902"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6BF1B7CC" w14:textId="77777777" w:rsidR="000508B2" w:rsidRDefault="005C7EDD">
            <w:pPr>
              <w:spacing w:line="276" w:lineRule="auto"/>
            </w:pPr>
            <w:r>
              <w:rPr>
                <w:b/>
                <w:bCs/>
                <w:color w:val="2D3748"/>
                <w:sz w:val="20"/>
                <w:szCs w:val="20"/>
              </w:rPr>
              <w:t>Ownership Loop</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324FBEE"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76</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CE1A5D0"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67A2F9EC" w14:textId="77777777" w:rsidR="000508B2" w:rsidRDefault="005C7EDD">
            <w:pPr>
              <w:spacing w:line="276" w:lineRule="auto"/>
            </w:pPr>
            <w:r>
              <w:rPr>
                <w:i/>
                <w:iCs/>
                <w:color w:val="718096"/>
                <w:sz w:val="18"/>
                <w:szCs w:val="18"/>
              </w:rPr>
              <w:t>—</w:t>
            </w:r>
          </w:p>
        </w:tc>
      </w:tr>
      <w:tr w:rsidR="000508B2" w14:paraId="63430F90"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D787F9C" w14:textId="77777777" w:rsidR="000508B2" w:rsidRDefault="005C7EDD">
            <w:pPr>
              <w:spacing w:line="276" w:lineRule="auto"/>
            </w:pPr>
            <w:r>
              <w:rPr>
                <w:b/>
                <w:bCs/>
                <w:color w:val="2D3748"/>
                <w:sz w:val="20"/>
                <w:szCs w:val="20"/>
              </w:rPr>
              <w:t>Policy Stewardship</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32C43D25"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75</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D6A7422"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7F5FEF6" w14:textId="77777777" w:rsidR="000508B2" w:rsidRDefault="005C7EDD">
            <w:pPr>
              <w:spacing w:line="276" w:lineRule="auto"/>
            </w:pPr>
            <w:r>
              <w:rPr>
                <w:i/>
                <w:iCs/>
                <w:color w:val="718096"/>
                <w:sz w:val="18"/>
                <w:szCs w:val="18"/>
              </w:rPr>
              <w:t>—</w:t>
            </w:r>
          </w:p>
        </w:tc>
      </w:tr>
      <w:tr w:rsidR="000508B2" w14:paraId="4D375326"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EB8EC3E" w14:textId="77777777" w:rsidR="000508B2" w:rsidRDefault="005C7EDD">
            <w:pPr>
              <w:spacing w:line="276" w:lineRule="auto"/>
            </w:pPr>
            <w:r>
              <w:rPr>
                <w:b/>
                <w:bCs/>
                <w:color w:val="2D3748"/>
                <w:sz w:val="20"/>
                <w:szCs w:val="20"/>
              </w:rPr>
              <w:t>Stakeholder Empathy</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74BD3B3"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80</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305574F"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EF3775F" w14:textId="77777777" w:rsidR="000508B2" w:rsidRDefault="005C7EDD">
            <w:pPr>
              <w:spacing w:line="276" w:lineRule="auto"/>
            </w:pPr>
            <w:r>
              <w:rPr>
                <w:i/>
                <w:iCs/>
                <w:color w:val="718096"/>
                <w:sz w:val="18"/>
                <w:szCs w:val="18"/>
              </w:rPr>
              <w:t>—</w:t>
            </w:r>
          </w:p>
        </w:tc>
      </w:tr>
      <w:tr w:rsidR="000508B2" w14:paraId="6812A314"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5E7DB843" w14:textId="77777777" w:rsidR="000508B2" w:rsidRDefault="005C7EDD">
            <w:pPr>
              <w:spacing w:line="276" w:lineRule="auto"/>
            </w:pPr>
            <w:r>
              <w:rPr>
                <w:b/>
                <w:bCs/>
                <w:color w:val="2D3748"/>
                <w:sz w:val="20"/>
                <w:szCs w:val="20"/>
              </w:rPr>
              <w:t>Technical Boundary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812CBEB"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78</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425A73A"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538D2008" w14:textId="77777777" w:rsidR="000508B2" w:rsidRDefault="005C7EDD">
            <w:pPr>
              <w:spacing w:line="276" w:lineRule="auto"/>
            </w:pPr>
            <w:r>
              <w:rPr>
                <w:i/>
                <w:iCs/>
                <w:color w:val="718096"/>
                <w:sz w:val="18"/>
                <w:szCs w:val="18"/>
              </w:rPr>
              <w:t>—</w:t>
            </w:r>
          </w:p>
        </w:tc>
      </w:tr>
      <w:tr w:rsidR="000508B2" w14:paraId="5ACC6EE6"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E071DBE" w14:textId="77777777" w:rsidR="000508B2" w:rsidRDefault="005C7EDD">
            <w:pPr>
              <w:spacing w:line="276" w:lineRule="auto"/>
            </w:pPr>
            <w:r>
              <w:rPr>
                <w:b/>
                <w:bCs/>
                <w:color w:val="2D3748"/>
                <w:sz w:val="20"/>
                <w:szCs w:val="20"/>
              </w:rPr>
              <w:t>Red Line Awareness</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620CD5F1" w14:textId="77777777" w:rsidR="000508B2" w:rsidRDefault="005C7EDD">
            <w:pPr>
              <w:spacing w:line="276" w:lineRule="auto"/>
            </w:pPr>
            <w:r>
              <w:rPr>
                <w:rFonts w:ascii="Courier New" w:eastAsia="Courier New" w:hAnsi="Courier New" w:cs="Courier New"/>
                <w:color w:val="B7791F"/>
                <w:sz w:val="18"/>
                <w:szCs w:val="18"/>
              </w:rPr>
              <w:t>███████░░</w:t>
            </w:r>
            <w:proofErr w:type="gramStart"/>
            <w:r>
              <w:rPr>
                <w:rFonts w:ascii="Courier New" w:eastAsia="Courier New" w:hAnsi="Courier New" w:cs="Courier New"/>
                <w:color w:val="B7791F"/>
                <w:sz w:val="18"/>
                <w:szCs w:val="18"/>
              </w:rPr>
              <w:t>░</w:t>
            </w:r>
            <w:r>
              <w:rPr>
                <w:rFonts w:ascii="Courier New" w:eastAsia="Courier New" w:hAnsi="Courier New" w:cs="Courier New"/>
                <w:color w:val="B7791F"/>
                <w:sz w:val="18"/>
                <w:szCs w:val="18"/>
              </w:rPr>
              <w:t xml:space="preserve">  69</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178692D" w14:textId="77777777" w:rsidR="000508B2" w:rsidRDefault="005C7EDD">
            <w:pPr>
              <w:spacing w:line="276" w:lineRule="auto"/>
            </w:pPr>
            <w:r>
              <w:rPr>
                <w:b/>
                <w:bCs/>
                <w:color w:val="B7791F"/>
                <w:sz w:val="19"/>
                <w:szCs w:val="19"/>
              </w:rPr>
              <w:t>Developing</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367A908" w14:textId="77777777" w:rsidR="000508B2" w:rsidRDefault="005C7EDD">
            <w:pPr>
              <w:spacing w:line="276" w:lineRule="auto"/>
            </w:pPr>
            <w:r>
              <w:rPr>
                <w:i/>
                <w:iCs/>
                <w:color w:val="718096"/>
                <w:sz w:val="18"/>
                <w:szCs w:val="18"/>
              </w:rPr>
              <w:t>—</w:t>
            </w:r>
          </w:p>
        </w:tc>
      </w:tr>
    </w:tbl>
    <w:p w14:paraId="6FC742F8" w14:textId="77777777" w:rsidR="000508B2" w:rsidRDefault="000508B2">
      <w:pPr>
        <w:spacing w:after="160"/>
      </w:pPr>
    </w:p>
    <w:p w14:paraId="4A6126FE" w14:textId="77777777" w:rsidR="000508B2" w:rsidRDefault="000508B2">
      <w:pPr>
        <w:spacing w:after="120"/>
      </w:pPr>
    </w:p>
    <w:p w14:paraId="0C21C4B4" w14:textId="77777777" w:rsidR="000508B2" w:rsidRDefault="005C7EDD">
      <w:pPr>
        <w:keepNext/>
        <w:spacing w:before="220" w:after="80" w:line="276" w:lineRule="auto"/>
      </w:pPr>
      <w:r>
        <w:rPr>
          <w:b/>
          <w:bCs/>
          <w:color w:val="1F3A6E"/>
          <w:sz w:val="21"/>
          <w:szCs w:val="21"/>
        </w:rPr>
        <w:t>Programme Highlights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0E140247" w14:textId="77777777">
        <w:tblPrEx>
          <w:tblCellMar>
            <w:top w:w="0" w:type="dxa"/>
            <w:bottom w:w="0" w:type="dxa"/>
          </w:tblCellMar>
        </w:tblPrEx>
        <w:trPr>
          <w:cantSplit/>
        </w:trPr>
        <w:tc>
          <w:tcPr>
            <w:tcW w:w="9360" w:type="dxa"/>
            <w:tcBorders>
              <w:top w:val="single" w:sz="1" w:space="0" w:color="276749"/>
              <w:left w:val="single" w:sz="18" w:space="0" w:color="276749"/>
              <w:bottom w:val="single" w:sz="1" w:space="0" w:color="276749"/>
              <w:right w:val="single" w:sz="1" w:space="0" w:color="276749"/>
            </w:tcBorders>
            <w:shd w:val="clear" w:color="auto" w:fill="F0FFF4"/>
            <w:tcMar>
              <w:top w:w="160" w:type="dxa"/>
              <w:left w:w="220" w:type="dxa"/>
              <w:bottom w:w="160" w:type="dxa"/>
              <w:right w:w="180" w:type="dxa"/>
            </w:tcMar>
          </w:tcPr>
          <w:p w14:paraId="0683EC7C" w14:textId="77777777" w:rsidR="000508B2" w:rsidRDefault="005C7EDD">
            <w:pPr>
              <w:keepLines/>
            </w:pPr>
            <w:r>
              <w:rPr>
                <w:color w:val="2D3748"/>
                <w:sz w:val="20"/>
                <w:szCs w:val="20"/>
              </w:rPr>
              <w:t>NASA Precision (82) and Stakeholder Empathy (80) are genuine strengths. Briefing quality under pressure consistently exceeded cohort average.</w:t>
            </w:r>
          </w:p>
        </w:tc>
      </w:tr>
    </w:tbl>
    <w:p w14:paraId="30A81E3C" w14:textId="77777777" w:rsidR="000508B2" w:rsidRDefault="000508B2">
      <w:pPr>
        <w:spacing w:after="160"/>
      </w:pPr>
    </w:p>
    <w:p w14:paraId="3C9C9F5E" w14:textId="77777777" w:rsidR="000508B2" w:rsidRDefault="000508B2">
      <w:pPr>
        <w:spacing w:after="120"/>
      </w:pPr>
    </w:p>
    <w:p w14:paraId="5F9A9C22" w14:textId="77777777" w:rsidR="000508B2" w:rsidRDefault="005C7EDD">
      <w:pPr>
        <w:keepNext/>
        <w:spacing w:before="220" w:after="80" w:line="276" w:lineRule="auto"/>
      </w:pPr>
      <w:r>
        <w:rPr>
          <w:b/>
          <w:bCs/>
          <w:color w:val="1F3A6E"/>
          <w:sz w:val="21"/>
          <w:szCs w:val="21"/>
        </w:rPr>
        <w:lastRenderedPageBreak/>
        <w:t>Development Watch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364EB5DE" w14:textId="77777777">
        <w:tblPrEx>
          <w:tblCellMar>
            <w:top w:w="0" w:type="dxa"/>
            <w:bottom w:w="0" w:type="dxa"/>
          </w:tblCellMar>
        </w:tblPrEx>
        <w:trPr>
          <w:cantSplit/>
        </w:trPr>
        <w:tc>
          <w:tcPr>
            <w:tcW w:w="9360" w:type="dxa"/>
            <w:tcBorders>
              <w:top w:val="single" w:sz="1" w:space="0" w:color="B7791F"/>
              <w:left w:val="single" w:sz="18" w:space="0" w:color="B7791F"/>
              <w:bottom w:val="single" w:sz="1" w:space="0" w:color="B7791F"/>
              <w:right w:val="single" w:sz="1" w:space="0" w:color="B7791F"/>
            </w:tcBorders>
            <w:shd w:val="clear" w:color="auto" w:fill="FFFFF0"/>
            <w:tcMar>
              <w:top w:w="160" w:type="dxa"/>
              <w:left w:w="220" w:type="dxa"/>
              <w:bottom w:w="160" w:type="dxa"/>
              <w:right w:w="180" w:type="dxa"/>
            </w:tcMar>
          </w:tcPr>
          <w:p w14:paraId="4964AD07" w14:textId="77777777" w:rsidR="000508B2" w:rsidRDefault="005C7EDD">
            <w:pPr>
              <w:keepLines/>
            </w:pPr>
            <w:r>
              <w:rPr>
                <w:color w:val="2D3748"/>
                <w:sz w:val="20"/>
                <w:szCs w:val="20"/>
              </w:rPr>
              <w:t>Red Line Awareness (69) is the gap. Abstract scenario framing reduces recognition speed. Recommend targeted scenario refresh at 6-month mark.</w:t>
            </w:r>
          </w:p>
        </w:tc>
      </w:tr>
    </w:tbl>
    <w:p w14:paraId="04A3D4B4" w14:textId="77777777" w:rsidR="000508B2" w:rsidRDefault="000508B2">
      <w:pPr>
        <w:spacing w:after="160"/>
      </w:pPr>
    </w:p>
    <w:p w14:paraId="1C23A2B5" w14:textId="77777777" w:rsidR="000508B2" w:rsidRDefault="000508B2">
      <w:pPr>
        <w:spacing w:after="120"/>
      </w:pPr>
    </w:p>
    <w:p w14:paraId="1E25BEC4" w14:textId="77777777" w:rsidR="000508B2" w:rsidRDefault="000508B2">
      <w:pPr>
        <w:keepNext/>
        <w:pBdr>
          <w:bottom w:val="single" w:sz="5" w:space="1" w:color="E2E8F0"/>
        </w:pBdr>
        <w:spacing w:before="220" w:after="220"/>
      </w:pPr>
    </w:p>
    <w:p w14:paraId="291423D8" w14:textId="77777777" w:rsidR="000508B2" w:rsidRDefault="000508B2">
      <w:pPr>
        <w:pageBreakBefore/>
      </w:pPr>
    </w:p>
    <w:p w14:paraId="04AFE99E" w14:textId="77777777" w:rsidR="000508B2" w:rsidRDefault="005C7EDD">
      <w:pPr>
        <w:pStyle w:val="Heading2"/>
        <w:keepNext/>
        <w:keepLines/>
        <w:pBdr>
          <w:bottom w:val="single" w:sz="4" w:space="2" w:color="1F3A6E"/>
        </w:pBdr>
        <w:spacing w:before="380" w:after="160" w:line="276" w:lineRule="auto"/>
      </w:pPr>
      <w:proofErr w:type="gramStart"/>
      <w:r>
        <w:t>07  Obiageli</w:t>
      </w:r>
      <w:proofErr w:type="gramEnd"/>
      <w:r>
        <w:t xml:space="preserve"> Nwosu</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50" w:type="dxa"/>
          <w:bottom w:w="120" w:type="dxa"/>
          <w:right w:w="110" w:type="dxa"/>
        </w:tblCellMar>
        <w:tblLook w:val="04A0" w:firstRow="1" w:lastRow="0" w:firstColumn="1" w:lastColumn="0" w:noHBand="0" w:noVBand="1"/>
      </w:tblPr>
      <w:tblGrid>
        <w:gridCol w:w="2400"/>
        <w:gridCol w:w="6960"/>
      </w:tblGrid>
      <w:tr w:rsidR="000508B2" w14:paraId="5807D0CF" w14:textId="77777777">
        <w:trPr>
          <w:cantSplit/>
          <w:tblHeader/>
        </w:trPr>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6BA20533" w14:textId="77777777" w:rsidR="000508B2" w:rsidRDefault="000508B2">
            <w:pPr>
              <w:keepLines/>
            </w:pPr>
          </w:p>
        </w:tc>
        <w:tc>
          <w:tcPr>
            <w:tcW w:w="696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41AE5536" w14:textId="77777777" w:rsidR="000508B2" w:rsidRDefault="005C7EDD">
            <w:pPr>
              <w:keepLines/>
            </w:pPr>
            <w:r>
              <w:rPr>
                <w:b/>
                <w:bCs/>
                <w:color w:val="FFFFFF"/>
                <w:sz w:val="18"/>
                <w:szCs w:val="18"/>
              </w:rPr>
              <w:t xml:space="preserve"> </w:t>
            </w:r>
          </w:p>
        </w:tc>
      </w:tr>
      <w:tr w:rsidR="000508B2" w14:paraId="549FDB6C"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EE26705" w14:textId="77777777" w:rsidR="000508B2" w:rsidRDefault="005C7EDD">
            <w:pPr>
              <w:keepLines/>
            </w:pPr>
            <w:r>
              <w:rPr>
                <w:b/>
                <w:bCs/>
                <w:color w:val="718096"/>
                <w:sz w:val="20"/>
                <w:szCs w:val="20"/>
              </w:rPr>
              <w:t>Role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E971225" w14:textId="77777777" w:rsidR="000508B2" w:rsidRDefault="005C7EDD">
            <w:pPr>
              <w:keepLines/>
            </w:pPr>
            <w:r>
              <w:rPr>
                <w:color w:val="2D3748"/>
                <w:sz w:val="20"/>
                <w:szCs w:val="20"/>
              </w:rPr>
              <w:t>Contracts Engineer — Legal &amp; Contracts</w:t>
            </w:r>
          </w:p>
        </w:tc>
      </w:tr>
      <w:tr w:rsidR="000508B2" w14:paraId="1E962247"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3B1B11A" w14:textId="77777777" w:rsidR="000508B2" w:rsidRDefault="005C7EDD">
            <w:pPr>
              <w:keepLines/>
            </w:pPr>
            <w:r>
              <w:rPr>
                <w:b/>
                <w:bCs/>
                <w:color w:val="718096"/>
                <w:sz w:val="20"/>
                <w:szCs w:val="20"/>
              </w:rPr>
              <w:t>Overall Score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2E3F762" w14:textId="77777777" w:rsidR="000508B2" w:rsidRDefault="005C7EDD">
            <w:pPr>
              <w:keepLines/>
            </w:pPr>
            <w:r>
              <w:rPr>
                <w:b/>
                <w:bCs/>
                <w:color w:val="2A7A8C"/>
                <w:sz w:val="20"/>
                <w:szCs w:val="20"/>
              </w:rPr>
              <w:t xml:space="preserve">74 / </w:t>
            </w:r>
            <w:proofErr w:type="gramStart"/>
            <w:r>
              <w:rPr>
                <w:b/>
                <w:bCs/>
                <w:color w:val="2A7A8C"/>
                <w:sz w:val="20"/>
                <w:szCs w:val="20"/>
              </w:rPr>
              <w:t>100  |</w:t>
            </w:r>
            <w:proofErr w:type="gramEnd"/>
            <w:r>
              <w:rPr>
                <w:b/>
                <w:bCs/>
                <w:color w:val="2A7A8C"/>
                <w:sz w:val="20"/>
                <w:szCs w:val="20"/>
              </w:rPr>
              <w:t xml:space="preserve">  Solid Performer</w:t>
            </w:r>
          </w:p>
        </w:tc>
      </w:tr>
      <w:tr w:rsidR="000508B2" w14:paraId="29C8FD59"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0ADAFB3" w14:textId="77777777" w:rsidR="000508B2" w:rsidRDefault="005C7EDD">
            <w:pPr>
              <w:keepLines/>
            </w:pPr>
            <w:r>
              <w:rPr>
                <w:b/>
                <w:bCs/>
                <w:color w:val="718096"/>
                <w:sz w:val="20"/>
                <w:szCs w:val="20"/>
              </w:rPr>
              <w:t>Final Doctrine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23A1875" w14:textId="77777777" w:rsidR="000508B2" w:rsidRDefault="005C7EDD">
            <w:pPr>
              <w:keepLines/>
            </w:pPr>
            <w:r>
              <w:rPr>
                <w:color w:val="2D3748"/>
                <w:sz w:val="20"/>
                <w:szCs w:val="20"/>
              </w:rPr>
              <w:t>Apple Taste Standard (Week 13)</w:t>
            </w:r>
          </w:p>
        </w:tc>
      </w:tr>
      <w:tr w:rsidR="000508B2" w14:paraId="3D12BF11"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EAC1132" w14:textId="77777777" w:rsidR="000508B2" w:rsidRDefault="005C7EDD">
            <w:pPr>
              <w:keepLines/>
            </w:pPr>
            <w:r>
              <w:rPr>
                <w:b/>
                <w:bCs/>
                <w:color w:val="718096"/>
                <w:sz w:val="20"/>
                <w:szCs w:val="20"/>
              </w:rPr>
              <w:t>Red Line Events</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A1C5C6E" w14:textId="77777777" w:rsidR="000508B2" w:rsidRDefault="005C7EDD">
            <w:pPr>
              <w:keepLines/>
            </w:pPr>
            <w:r>
              <w:rPr>
                <w:b/>
                <w:bCs/>
                <w:color w:val="B7791F"/>
                <w:sz w:val="20"/>
                <w:szCs w:val="20"/>
              </w:rPr>
              <w:t>1 event — Severity 1 (resolved)</w:t>
            </w:r>
          </w:p>
        </w:tc>
      </w:tr>
      <w:tr w:rsidR="000508B2" w14:paraId="05ABF227"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338BBE8" w14:textId="77777777" w:rsidR="000508B2" w:rsidRDefault="005C7EDD">
            <w:pPr>
              <w:keepLines/>
            </w:pPr>
            <w:r>
              <w:rPr>
                <w:b/>
                <w:bCs/>
                <w:color w:val="718096"/>
                <w:sz w:val="20"/>
                <w:szCs w:val="20"/>
              </w:rPr>
              <w:t>Deployment</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28D66C3" w14:textId="77777777" w:rsidR="000508B2" w:rsidRDefault="005C7EDD">
            <w:pPr>
              <w:keepLines/>
            </w:pPr>
            <w:r>
              <w:rPr>
                <w:color w:val="2D3748"/>
                <w:sz w:val="20"/>
                <w:szCs w:val="20"/>
              </w:rPr>
              <w:t>Deployment-ready for standard role scope. Avoid unsupervised high-risk contract decisions for 60 days.</w:t>
            </w:r>
          </w:p>
        </w:tc>
      </w:tr>
    </w:tbl>
    <w:p w14:paraId="30757533" w14:textId="77777777" w:rsidR="000508B2" w:rsidRDefault="000508B2">
      <w:pPr>
        <w:spacing w:after="160"/>
      </w:pPr>
    </w:p>
    <w:p w14:paraId="251DE463" w14:textId="77777777" w:rsidR="000508B2" w:rsidRDefault="000508B2">
      <w:pPr>
        <w:spacing w:after="120"/>
      </w:pPr>
    </w:p>
    <w:p w14:paraId="06CF5D68" w14:textId="77777777" w:rsidR="000508B2" w:rsidRDefault="005C7EDD">
      <w:pPr>
        <w:keepNext/>
        <w:spacing w:before="220" w:after="80" w:line="276" w:lineRule="auto"/>
      </w:pPr>
      <w:r>
        <w:rPr>
          <w:b/>
          <w:bCs/>
          <w:color w:val="1F3A6E"/>
          <w:sz w:val="21"/>
          <w:szCs w:val="21"/>
        </w:rPr>
        <w:t>Dimension Scores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15"/>
        <w:gridCol w:w="2521"/>
        <w:gridCol w:w="1542"/>
        <w:gridCol w:w="2582"/>
      </w:tblGrid>
      <w:tr w:rsidR="000508B2" w14:paraId="3AB845DA" w14:textId="77777777">
        <w:tblPrEx>
          <w:tblCellMar>
            <w:top w:w="0" w:type="dxa"/>
            <w:bottom w:w="0" w:type="dxa"/>
          </w:tblCellMar>
        </w:tblPrEx>
        <w:trPr>
          <w:tblHeader/>
        </w:trPr>
        <w:tc>
          <w:tcPr>
            <w:tcW w:w="28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5C3F19C9" w14:textId="77777777" w:rsidR="000508B2" w:rsidRDefault="005C7EDD">
            <w:pPr>
              <w:spacing w:line="276" w:lineRule="auto"/>
            </w:pPr>
            <w:r>
              <w:rPr>
                <w:b/>
                <w:bCs/>
                <w:color w:val="FFFFFF"/>
                <w:sz w:val="17"/>
                <w:szCs w:val="17"/>
              </w:rPr>
              <w:t>Dimension</w:t>
            </w:r>
          </w:p>
        </w:tc>
        <w:tc>
          <w:tcPr>
            <w:tcW w:w="26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7BCD22A6" w14:textId="77777777" w:rsidR="000508B2" w:rsidRDefault="005C7EDD">
            <w:pPr>
              <w:spacing w:line="276" w:lineRule="auto"/>
            </w:pPr>
            <w:r>
              <w:rPr>
                <w:b/>
                <w:bCs/>
                <w:color w:val="FFFFFF"/>
                <w:sz w:val="17"/>
                <w:szCs w:val="17"/>
              </w:rPr>
              <w:t>Score</w:t>
            </w:r>
          </w:p>
        </w:tc>
        <w:tc>
          <w:tcPr>
            <w:tcW w:w="156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07B72EBF" w14:textId="77777777" w:rsidR="000508B2" w:rsidRDefault="005C7EDD">
            <w:pPr>
              <w:spacing w:line="276" w:lineRule="auto"/>
            </w:pPr>
            <w:r>
              <w:rPr>
                <w:b/>
                <w:bCs/>
                <w:color w:val="FFFFFF"/>
                <w:sz w:val="17"/>
                <w:szCs w:val="17"/>
              </w:rPr>
              <w:t>Band</w:t>
            </w:r>
          </w:p>
        </w:tc>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1989135B" w14:textId="77777777" w:rsidR="000508B2" w:rsidRDefault="005C7EDD">
            <w:pPr>
              <w:spacing w:line="276" w:lineRule="auto"/>
            </w:pPr>
            <w:r>
              <w:rPr>
                <w:b/>
                <w:bCs/>
                <w:color w:val="FFFFFF"/>
                <w:sz w:val="17"/>
                <w:szCs w:val="17"/>
              </w:rPr>
              <w:t>Top Pattern</w:t>
            </w:r>
          </w:p>
        </w:tc>
      </w:tr>
      <w:tr w:rsidR="000508B2" w14:paraId="07928B9B"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A5C9416" w14:textId="77777777" w:rsidR="000508B2" w:rsidRDefault="005C7EDD">
            <w:pPr>
              <w:spacing w:line="276" w:lineRule="auto"/>
            </w:pPr>
            <w:r>
              <w:rPr>
                <w:b/>
                <w:bCs/>
                <w:color w:val="2D3748"/>
                <w:sz w:val="20"/>
                <w:szCs w:val="20"/>
              </w:rPr>
              <w:t>Brief Integrity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5CA9EC4D"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83</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DDB3DC8"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5EDE0C81" w14:textId="77777777" w:rsidR="000508B2" w:rsidRDefault="005C7EDD">
            <w:pPr>
              <w:spacing w:line="276" w:lineRule="auto"/>
            </w:pPr>
            <w:proofErr w:type="spellStart"/>
            <w:r>
              <w:rPr>
                <w:i/>
                <w:iCs/>
                <w:color w:val="718096"/>
                <w:sz w:val="18"/>
                <w:szCs w:val="18"/>
              </w:rPr>
              <w:t>good_documentation_instinct</w:t>
            </w:r>
            <w:proofErr w:type="spellEnd"/>
          </w:p>
        </w:tc>
      </w:tr>
      <w:tr w:rsidR="000508B2" w14:paraId="5D05B085"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C026B83" w14:textId="77777777" w:rsidR="000508B2" w:rsidRDefault="005C7EDD">
            <w:pPr>
              <w:spacing w:line="276" w:lineRule="auto"/>
            </w:pPr>
            <w:r>
              <w:rPr>
                <w:b/>
                <w:bCs/>
                <w:color w:val="2D3748"/>
                <w:sz w:val="20"/>
                <w:szCs w:val="20"/>
              </w:rPr>
              <w:t>Escalation Judgment</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3E34EE4"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70</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6256538C"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4D01015" w14:textId="77777777" w:rsidR="000508B2" w:rsidRDefault="005C7EDD">
            <w:pPr>
              <w:spacing w:line="276" w:lineRule="auto"/>
            </w:pPr>
            <w:r>
              <w:rPr>
                <w:i/>
                <w:iCs/>
                <w:color w:val="718096"/>
                <w:sz w:val="18"/>
                <w:szCs w:val="18"/>
              </w:rPr>
              <w:t>—</w:t>
            </w:r>
          </w:p>
        </w:tc>
      </w:tr>
      <w:tr w:rsidR="000508B2" w14:paraId="6EAF36E3"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3E51D5AD" w14:textId="77777777" w:rsidR="000508B2" w:rsidRDefault="005C7EDD">
            <w:pPr>
              <w:spacing w:line="276" w:lineRule="auto"/>
            </w:pPr>
            <w:r>
              <w:rPr>
                <w:b/>
                <w:bCs/>
                <w:color w:val="2D3748"/>
                <w:sz w:val="20"/>
                <w:szCs w:val="20"/>
              </w:rPr>
              <w:t>VUCA Pivot</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47F353F"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76</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F2AA533"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2108446" w14:textId="77777777" w:rsidR="000508B2" w:rsidRDefault="005C7EDD">
            <w:pPr>
              <w:spacing w:line="276" w:lineRule="auto"/>
            </w:pPr>
            <w:r>
              <w:rPr>
                <w:i/>
                <w:iCs/>
                <w:color w:val="718096"/>
                <w:sz w:val="18"/>
                <w:szCs w:val="18"/>
              </w:rPr>
              <w:t>—</w:t>
            </w:r>
          </w:p>
        </w:tc>
      </w:tr>
      <w:tr w:rsidR="000508B2" w14:paraId="58C8997A"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2D98AEA" w14:textId="77777777" w:rsidR="000508B2" w:rsidRDefault="005C7EDD">
            <w:pPr>
              <w:spacing w:line="276" w:lineRule="auto"/>
            </w:pPr>
            <w:r>
              <w:rPr>
                <w:b/>
                <w:bCs/>
                <w:color w:val="2D3748"/>
                <w:sz w:val="20"/>
                <w:szCs w:val="20"/>
              </w:rPr>
              <w:t>Ownership Loop</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EB314F0"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74</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737248A"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9818498" w14:textId="77777777" w:rsidR="000508B2" w:rsidRDefault="005C7EDD">
            <w:pPr>
              <w:spacing w:line="276" w:lineRule="auto"/>
            </w:pPr>
            <w:r>
              <w:rPr>
                <w:i/>
                <w:iCs/>
                <w:color w:val="718096"/>
                <w:sz w:val="18"/>
                <w:szCs w:val="18"/>
              </w:rPr>
              <w:t>—</w:t>
            </w:r>
          </w:p>
        </w:tc>
      </w:tr>
      <w:tr w:rsidR="000508B2" w14:paraId="2B48635F"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2B4CA7E" w14:textId="77777777" w:rsidR="000508B2" w:rsidRDefault="005C7EDD">
            <w:pPr>
              <w:spacing w:line="276" w:lineRule="auto"/>
            </w:pPr>
            <w:r>
              <w:rPr>
                <w:b/>
                <w:bCs/>
                <w:color w:val="2D3748"/>
                <w:sz w:val="20"/>
                <w:szCs w:val="20"/>
              </w:rPr>
              <w:t>Policy Stewardship</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0CC91034"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80</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87F58DC"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880ABB6" w14:textId="77777777" w:rsidR="000508B2" w:rsidRDefault="005C7EDD">
            <w:pPr>
              <w:spacing w:line="276" w:lineRule="auto"/>
            </w:pPr>
            <w:r>
              <w:rPr>
                <w:i/>
                <w:iCs/>
                <w:color w:val="718096"/>
                <w:sz w:val="18"/>
                <w:szCs w:val="18"/>
              </w:rPr>
              <w:t>—</w:t>
            </w:r>
          </w:p>
        </w:tc>
      </w:tr>
      <w:tr w:rsidR="000508B2" w14:paraId="6F232E59"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3190FD4" w14:textId="77777777" w:rsidR="000508B2" w:rsidRDefault="005C7EDD">
            <w:pPr>
              <w:spacing w:line="276" w:lineRule="auto"/>
            </w:pPr>
            <w:r>
              <w:rPr>
                <w:b/>
                <w:bCs/>
                <w:color w:val="2D3748"/>
                <w:sz w:val="20"/>
                <w:szCs w:val="20"/>
              </w:rPr>
              <w:t>Stakeholder Empathy</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380E319"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72</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29520EE"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6E1D250C" w14:textId="77777777" w:rsidR="000508B2" w:rsidRDefault="005C7EDD">
            <w:pPr>
              <w:spacing w:line="276" w:lineRule="auto"/>
            </w:pPr>
            <w:r>
              <w:rPr>
                <w:i/>
                <w:iCs/>
                <w:color w:val="718096"/>
                <w:sz w:val="18"/>
                <w:szCs w:val="18"/>
              </w:rPr>
              <w:t>—</w:t>
            </w:r>
          </w:p>
        </w:tc>
      </w:tr>
      <w:tr w:rsidR="000508B2" w14:paraId="2446F584"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33B6093D" w14:textId="77777777" w:rsidR="000508B2" w:rsidRDefault="005C7EDD">
            <w:pPr>
              <w:spacing w:line="276" w:lineRule="auto"/>
            </w:pPr>
            <w:r>
              <w:rPr>
                <w:b/>
                <w:bCs/>
                <w:color w:val="2D3748"/>
                <w:sz w:val="20"/>
                <w:szCs w:val="20"/>
              </w:rPr>
              <w:t>Technical Boundary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98D3B34"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77</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A25361F"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309A233F" w14:textId="77777777" w:rsidR="000508B2" w:rsidRDefault="005C7EDD">
            <w:pPr>
              <w:spacing w:line="276" w:lineRule="auto"/>
            </w:pPr>
            <w:r>
              <w:rPr>
                <w:i/>
                <w:iCs/>
                <w:color w:val="718096"/>
                <w:sz w:val="18"/>
                <w:szCs w:val="18"/>
              </w:rPr>
              <w:t>—</w:t>
            </w:r>
          </w:p>
        </w:tc>
      </w:tr>
      <w:tr w:rsidR="000508B2" w14:paraId="65AF6C52"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1458352" w14:textId="77777777" w:rsidR="000508B2" w:rsidRDefault="005C7EDD">
            <w:pPr>
              <w:spacing w:line="276" w:lineRule="auto"/>
            </w:pPr>
            <w:r>
              <w:rPr>
                <w:b/>
                <w:bCs/>
                <w:color w:val="2D3748"/>
                <w:sz w:val="20"/>
                <w:szCs w:val="20"/>
              </w:rPr>
              <w:t>Red Line Awareness</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2CBCDBB" w14:textId="77777777" w:rsidR="000508B2" w:rsidRDefault="005C7EDD">
            <w:pPr>
              <w:spacing w:line="276" w:lineRule="auto"/>
            </w:pPr>
            <w:r>
              <w:rPr>
                <w:rFonts w:ascii="Courier New" w:eastAsia="Courier New" w:hAnsi="Courier New" w:cs="Courier New"/>
                <w:color w:val="B7791F"/>
                <w:sz w:val="18"/>
                <w:szCs w:val="18"/>
              </w:rPr>
              <w:t>███████░░</w:t>
            </w:r>
            <w:proofErr w:type="gramStart"/>
            <w:r>
              <w:rPr>
                <w:rFonts w:ascii="Courier New" w:eastAsia="Courier New" w:hAnsi="Courier New" w:cs="Courier New"/>
                <w:color w:val="B7791F"/>
                <w:sz w:val="18"/>
                <w:szCs w:val="18"/>
              </w:rPr>
              <w:t>░</w:t>
            </w:r>
            <w:r>
              <w:rPr>
                <w:rFonts w:ascii="Courier New" w:eastAsia="Courier New" w:hAnsi="Courier New" w:cs="Courier New"/>
                <w:color w:val="B7791F"/>
                <w:sz w:val="18"/>
                <w:szCs w:val="18"/>
              </w:rPr>
              <w:t xml:space="preserve">  65</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FA0832F" w14:textId="77777777" w:rsidR="000508B2" w:rsidRDefault="005C7EDD">
            <w:pPr>
              <w:spacing w:line="276" w:lineRule="auto"/>
            </w:pPr>
            <w:r>
              <w:rPr>
                <w:b/>
                <w:bCs/>
                <w:color w:val="B7791F"/>
                <w:sz w:val="19"/>
                <w:szCs w:val="19"/>
              </w:rPr>
              <w:t>Developing</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BD56C7B" w14:textId="77777777" w:rsidR="000508B2" w:rsidRDefault="005C7EDD">
            <w:pPr>
              <w:spacing w:line="276" w:lineRule="auto"/>
            </w:pPr>
            <w:r>
              <w:rPr>
                <w:i/>
                <w:iCs/>
                <w:color w:val="718096"/>
                <w:sz w:val="18"/>
                <w:szCs w:val="18"/>
              </w:rPr>
              <w:t>—</w:t>
            </w:r>
          </w:p>
        </w:tc>
      </w:tr>
    </w:tbl>
    <w:p w14:paraId="15DB6420" w14:textId="77777777" w:rsidR="000508B2" w:rsidRDefault="000508B2">
      <w:pPr>
        <w:spacing w:after="160"/>
      </w:pPr>
    </w:p>
    <w:p w14:paraId="1C9CED67" w14:textId="77777777" w:rsidR="000508B2" w:rsidRDefault="000508B2">
      <w:pPr>
        <w:spacing w:after="120"/>
      </w:pPr>
    </w:p>
    <w:p w14:paraId="4B4C50B9" w14:textId="77777777" w:rsidR="000508B2" w:rsidRDefault="005C7EDD">
      <w:pPr>
        <w:keepNext/>
        <w:spacing w:before="220" w:after="80" w:line="276" w:lineRule="auto"/>
      </w:pPr>
      <w:r>
        <w:rPr>
          <w:b/>
          <w:bCs/>
          <w:color w:val="1F3A6E"/>
          <w:sz w:val="21"/>
          <w:szCs w:val="21"/>
        </w:rPr>
        <w:t>Programme Highlights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2639A248" w14:textId="77777777">
        <w:tblPrEx>
          <w:tblCellMar>
            <w:top w:w="0" w:type="dxa"/>
            <w:bottom w:w="0" w:type="dxa"/>
          </w:tblCellMar>
        </w:tblPrEx>
        <w:trPr>
          <w:cantSplit/>
        </w:trPr>
        <w:tc>
          <w:tcPr>
            <w:tcW w:w="9360" w:type="dxa"/>
            <w:tcBorders>
              <w:top w:val="single" w:sz="1" w:space="0" w:color="276749"/>
              <w:left w:val="single" w:sz="18" w:space="0" w:color="276749"/>
              <w:bottom w:val="single" w:sz="1" w:space="0" w:color="276749"/>
              <w:right w:val="single" w:sz="1" w:space="0" w:color="276749"/>
            </w:tcBorders>
            <w:shd w:val="clear" w:color="auto" w:fill="F0FFF4"/>
            <w:tcMar>
              <w:top w:w="160" w:type="dxa"/>
              <w:left w:w="220" w:type="dxa"/>
              <w:bottom w:w="160" w:type="dxa"/>
              <w:right w:w="180" w:type="dxa"/>
            </w:tcMar>
          </w:tcPr>
          <w:p w14:paraId="49C1ADE9" w14:textId="77777777" w:rsidR="000508B2" w:rsidRDefault="005C7EDD">
            <w:pPr>
              <w:keepLines/>
            </w:pPr>
            <w:r>
              <w:rPr>
                <w:color w:val="2D3748"/>
                <w:sz w:val="20"/>
                <w:szCs w:val="20"/>
              </w:rPr>
              <w:t>Policy Stewardship (80) and Brief Integrity (83) are strong — the combination makes her reliable for compliance-adjacent roles.</w:t>
            </w:r>
          </w:p>
        </w:tc>
      </w:tr>
    </w:tbl>
    <w:p w14:paraId="0C136772" w14:textId="77777777" w:rsidR="000508B2" w:rsidRDefault="000508B2">
      <w:pPr>
        <w:spacing w:after="160"/>
      </w:pPr>
    </w:p>
    <w:p w14:paraId="5F74383C" w14:textId="77777777" w:rsidR="000508B2" w:rsidRDefault="000508B2">
      <w:pPr>
        <w:spacing w:after="120"/>
      </w:pPr>
    </w:p>
    <w:p w14:paraId="089E3C01" w14:textId="77777777" w:rsidR="000508B2" w:rsidRDefault="005C7EDD">
      <w:pPr>
        <w:keepNext/>
        <w:spacing w:before="220" w:after="80" w:line="276" w:lineRule="auto"/>
      </w:pPr>
      <w:r>
        <w:rPr>
          <w:b/>
          <w:bCs/>
          <w:color w:val="1F3A6E"/>
          <w:sz w:val="21"/>
          <w:szCs w:val="21"/>
        </w:rPr>
        <w:lastRenderedPageBreak/>
        <w:t>Development Watch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30328AD1" w14:textId="77777777">
        <w:tblPrEx>
          <w:tblCellMar>
            <w:top w:w="0" w:type="dxa"/>
            <w:bottom w:w="0" w:type="dxa"/>
          </w:tblCellMar>
        </w:tblPrEx>
        <w:trPr>
          <w:cantSplit/>
        </w:trPr>
        <w:tc>
          <w:tcPr>
            <w:tcW w:w="9360" w:type="dxa"/>
            <w:tcBorders>
              <w:top w:val="single" w:sz="1" w:space="0" w:color="B7791F"/>
              <w:left w:val="single" w:sz="18" w:space="0" w:color="B7791F"/>
              <w:bottom w:val="single" w:sz="1" w:space="0" w:color="B7791F"/>
              <w:right w:val="single" w:sz="1" w:space="0" w:color="B7791F"/>
            </w:tcBorders>
            <w:shd w:val="clear" w:color="auto" w:fill="FFFFF0"/>
            <w:tcMar>
              <w:top w:w="160" w:type="dxa"/>
              <w:left w:w="220" w:type="dxa"/>
              <w:bottom w:w="160" w:type="dxa"/>
              <w:right w:w="180" w:type="dxa"/>
            </w:tcMar>
          </w:tcPr>
          <w:p w14:paraId="39709C8C" w14:textId="77777777" w:rsidR="000508B2" w:rsidRDefault="005C7EDD">
            <w:pPr>
              <w:keepLines/>
            </w:pPr>
            <w:r>
              <w:rPr>
                <w:color w:val="2D3748"/>
                <w:sz w:val="20"/>
                <w:szCs w:val="20"/>
              </w:rPr>
              <w:t>Red Line Awareness (65) requires deliberate development. One severity-1 red line event in Week 10 (correctly self-reported). Escalation Judgment (70) borderline.</w:t>
            </w:r>
          </w:p>
        </w:tc>
      </w:tr>
    </w:tbl>
    <w:p w14:paraId="1E04333E" w14:textId="77777777" w:rsidR="000508B2" w:rsidRDefault="000508B2">
      <w:pPr>
        <w:spacing w:after="160"/>
      </w:pPr>
    </w:p>
    <w:p w14:paraId="222E97A9" w14:textId="77777777" w:rsidR="000508B2" w:rsidRDefault="000508B2">
      <w:pPr>
        <w:spacing w:after="120"/>
      </w:pPr>
    </w:p>
    <w:p w14:paraId="707CE278" w14:textId="77777777" w:rsidR="000508B2" w:rsidRDefault="000508B2">
      <w:pPr>
        <w:keepNext/>
        <w:pBdr>
          <w:bottom w:val="single" w:sz="5" w:space="1" w:color="E2E8F0"/>
        </w:pBdr>
        <w:spacing w:before="220" w:after="220"/>
      </w:pPr>
    </w:p>
    <w:p w14:paraId="0208F8A7" w14:textId="77777777" w:rsidR="000508B2" w:rsidRDefault="000508B2">
      <w:pPr>
        <w:pageBreakBefore/>
      </w:pPr>
    </w:p>
    <w:p w14:paraId="2D37D73E" w14:textId="77777777" w:rsidR="000508B2" w:rsidRDefault="005C7EDD">
      <w:pPr>
        <w:pStyle w:val="Heading2"/>
        <w:keepNext/>
        <w:keepLines/>
        <w:pBdr>
          <w:bottom w:val="single" w:sz="4" w:space="2" w:color="1F3A6E"/>
        </w:pBdr>
        <w:spacing w:before="380" w:after="160" w:line="276" w:lineRule="auto"/>
      </w:pPr>
      <w:proofErr w:type="gramStart"/>
      <w:r>
        <w:t>08  Tochukwu</w:t>
      </w:r>
      <w:proofErr w:type="gramEnd"/>
      <w:r>
        <w:t xml:space="preserve"> Ikenna Obi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50" w:type="dxa"/>
          <w:bottom w:w="120" w:type="dxa"/>
          <w:right w:w="110" w:type="dxa"/>
        </w:tblCellMar>
        <w:tblLook w:val="04A0" w:firstRow="1" w:lastRow="0" w:firstColumn="1" w:lastColumn="0" w:noHBand="0" w:noVBand="1"/>
      </w:tblPr>
      <w:tblGrid>
        <w:gridCol w:w="2400"/>
        <w:gridCol w:w="6960"/>
      </w:tblGrid>
      <w:tr w:rsidR="000508B2" w14:paraId="28A80469" w14:textId="77777777">
        <w:trPr>
          <w:cantSplit/>
          <w:tblHeader/>
        </w:trPr>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52491E52" w14:textId="77777777" w:rsidR="000508B2" w:rsidRDefault="000508B2">
            <w:pPr>
              <w:keepLines/>
            </w:pPr>
          </w:p>
        </w:tc>
        <w:tc>
          <w:tcPr>
            <w:tcW w:w="696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5A1D147E" w14:textId="77777777" w:rsidR="000508B2" w:rsidRDefault="005C7EDD">
            <w:pPr>
              <w:keepLines/>
            </w:pPr>
            <w:r>
              <w:rPr>
                <w:b/>
                <w:bCs/>
                <w:color w:val="FFFFFF"/>
                <w:sz w:val="18"/>
                <w:szCs w:val="18"/>
              </w:rPr>
              <w:t xml:space="preserve"> </w:t>
            </w:r>
          </w:p>
        </w:tc>
      </w:tr>
      <w:tr w:rsidR="000508B2" w14:paraId="3EA2EEA5"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0BDF36E" w14:textId="77777777" w:rsidR="000508B2" w:rsidRDefault="005C7EDD">
            <w:pPr>
              <w:keepLines/>
            </w:pPr>
            <w:r>
              <w:rPr>
                <w:b/>
                <w:bCs/>
                <w:color w:val="718096"/>
                <w:sz w:val="20"/>
                <w:szCs w:val="20"/>
              </w:rPr>
              <w:t>Role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230A126" w14:textId="77777777" w:rsidR="000508B2" w:rsidRDefault="005C7EDD">
            <w:pPr>
              <w:keepLines/>
            </w:pPr>
            <w:r>
              <w:rPr>
                <w:color w:val="2D3748"/>
                <w:sz w:val="20"/>
                <w:szCs w:val="20"/>
              </w:rPr>
              <w:t>Graduate Trainee — Production</w:t>
            </w:r>
          </w:p>
        </w:tc>
      </w:tr>
      <w:tr w:rsidR="000508B2" w14:paraId="51AB9876"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BAA007E" w14:textId="77777777" w:rsidR="000508B2" w:rsidRDefault="005C7EDD">
            <w:pPr>
              <w:keepLines/>
            </w:pPr>
            <w:r>
              <w:rPr>
                <w:b/>
                <w:bCs/>
                <w:color w:val="718096"/>
                <w:sz w:val="20"/>
                <w:szCs w:val="20"/>
              </w:rPr>
              <w:t>Overall Score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3E19F5E" w14:textId="77777777" w:rsidR="000508B2" w:rsidRDefault="005C7EDD">
            <w:pPr>
              <w:keepLines/>
            </w:pPr>
            <w:r>
              <w:rPr>
                <w:b/>
                <w:bCs/>
                <w:color w:val="2A7A8C"/>
                <w:sz w:val="20"/>
                <w:szCs w:val="20"/>
              </w:rPr>
              <w:t xml:space="preserve">71 / </w:t>
            </w:r>
            <w:proofErr w:type="gramStart"/>
            <w:r>
              <w:rPr>
                <w:b/>
                <w:bCs/>
                <w:color w:val="2A7A8C"/>
                <w:sz w:val="20"/>
                <w:szCs w:val="20"/>
              </w:rPr>
              <w:t>100  |</w:t>
            </w:r>
            <w:proofErr w:type="gramEnd"/>
            <w:r>
              <w:rPr>
                <w:b/>
                <w:bCs/>
                <w:color w:val="2A7A8C"/>
                <w:sz w:val="20"/>
                <w:szCs w:val="20"/>
              </w:rPr>
              <w:t xml:space="preserve">  Solid Performer</w:t>
            </w:r>
          </w:p>
        </w:tc>
      </w:tr>
      <w:tr w:rsidR="000508B2" w14:paraId="655D7AC3"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F04D35D" w14:textId="77777777" w:rsidR="000508B2" w:rsidRDefault="005C7EDD">
            <w:pPr>
              <w:keepLines/>
            </w:pPr>
            <w:r>
              <w:rPr>
                <w:b/>
                <w:bCs/>
                <w:color w:val="718096"/>
                <w:sz w:val="20"/>
                <w:szCs w:val="20"/>
              </w:rPr>
              <w:t>Final Doctrine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72D7139" w14:textId="77777777" w:rsidR="000508B2" w:rsidRDefault="005C7EDD">
            <w:pPr>
              <w:keepLines/>
            </w:pPr>
            <w:r>
              <w:rPr>
                <w:color w:val="2D3748"/>
                <w:sz w:val="20"/>
                <w:szCs w:val="20"/>
              </w:rPr>
              <w:t>Amazon Ownership (Week 10)</w:t>
            </w:r>
          </w:p>
        </w:tc>
      </w:tr>
      <w:tr w:rsidR="000508B2" w14:paraId="0DC45C47"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E3B69A0" w14:textId="77777777" w:rsidR="000508B2" w:rsidRDefault="005C7EDD">
            <w:pPr>
              <w:keepLines/>
            </w:pPr>
            <w:r>
              <w:rPr>
                <w:b/>
                <w:bCs/>
                <w:color w:val="718096"/>
                <w:sz w:val="20"/>
                <w:szCs w:val="20"/>
              </w:rPr>
              <w:t>Red Line Events</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84FF059" w14:textId="77777777" w:rsidR="000508B2" w:rsidRDefault="005C7EDD">
            <w:pPr>
              <w:keepLines/>
            </w:pPr>
            <w:r>
              <w:rPr>
                <w:b/>
                <w:bCs/>
                <w:color w:val="B7791F"/>
                <w:sz w:val="20"/>
                <w:szCs w:val="20"/>
              </w:rPr>
              <w:t>1 event — Severity 1 (resolved)</w:t>
            </w:r>
          </w:p>
        </w:tc>
      </w:tr>
      <w:tr w:rsidR="000508B2" w14:paraId="2EE931EB"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114D062" w14:textId="77777777" w:rsidR="000508B2" w:rsidRDefault="005C7EDD">
            <w:pPr>
              <w:keepLines/>
            </w:pPr>
            <w:r>
              <w:rPr>
                <w:b/>
                <w:bCs/>
                <w:color w:val="718096"/>
                <w:sz w:val="20"/>
                <w:szCs w:val="20"/>
              </w:rPr>
              <w:t>Deployment</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68B091B" w14:textId="77777777" w:rsidR="000508B2" w:rsidRDefault="005C7EDD">
            <w:pPr>
              <w:keepLines/>
            </w:pPr>
            <w:r>
              <w:rPr>
                <w:color w:val="2D3748"/>
                <w:sz w:val="20"/>
                <w:szCs w:val="20"/>
              </w:rPr>
              <w:t>Deployment-ready with active mentoring. Assign a senior as formal decision buddy for 90 days.</w:t>
            </w:r>
          </w:p>
        </w:tc>
      </w:tr>
    </w:tbl>
    <w:p w14:paraId="432CC76F" w14:textId="77777777" w:rsidR="000508B2" w:rsidRDefault="000508B2">
      <w:pPr>
        <w:spacing w:after="160"/>
      </w:pPr>
    </w:p>
    <w:p w14:paraId="27EBB69B" w14:textId="77777777" w:rsidR="000508B2" w:rsidRDefault="000508B2">
      <w:pPr>
        <w:spacing w:after="120"/>
      </w:pPr>
    </w:p>
    <w:p w14:paraId="18C92483" w14:textId="77777777" w:rsidR="000508B2" w:rsidRDefault="005C7EDD">
      <w:pPr>
        <w:keepNext/>
        <w:spacing w:before="220" w:after="80" w:line="276" w:lineRule="auto"/>
      </w:pPr>
      <w:r>
        <w:rPr>
          <w:b/>
          <w:bCs/>
          <w:color w:val="1F3A6E"/>
          <w:sz w:val="21"/>
          <w:szCs w:val="21"/>
        </w:rPr>
        <w:t>Dimension Scores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600"/>
        <w:gridCol w:w="1560"/>
        <w:gridCol w:w="2400"/>
      </w:tblGrid>
      <w:tr w:rsidR="000508B2" w14:paraId="41DA231A" w14:textId="77777777">
        <w:tblPrEx>
          <w:tblCellMar>
            <w:top w:w="0" w:type="dxa"/>
            <w:bottom w:w="0" w:type="dxa"/>
          </w:tblCellMar>
        </w:tblPrEx>
        <w:trPr>
          <w:tblHeader/>
        </w:trPr>
        <w:tc>
          <w:tcPr>
            <w:tcW w:w="28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778A8503" w14:textId="77777777" w:rsidR="000508B2" w:rsidRDefault="005C7EDD">
            <w:pPr>
              <w:spacing w:line="276" w:lineRule="auto"/>
            </w:pPr>
            <w:r>
              <w:rPr>
                <w:b/>
                <w:bCs/>
                <w:color w:val="FFFFFF"/>
                <w:sz w:val="17"/>
                <w:szCs w:val="17"/>
              </w:rPr>
              <w:t>Dimension</w:t>
            </w:r>
          </w:p>
        </w:tc>
        <w:tc>
          <w:tcPr>
            <w:tcW w:w="26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181DB29D" w14:textId="77777777" w:rsidR="000508B2" w:rsidRDefault="005C7EDD">
            <w:pPr>
              <w:spacing w:line="276" w:lineRule="auto"/>
            </w:pPr>
            <w:r>
              <w:rPr>
                <w:b/>
                <w:bCs/>
                <w:color w:val="FFFFFF"/>
                <w:sz w:val="17"/>
                <w:szCs w:val="17"/>
              </w:rPr>
              <w:t>Score</w:t>
            </w:r>
          </w:p>
        </w:tc>
        <w:tc>
          <w:tcPr>
            <w:tcW w:w="156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4659E184" w14:textId="77777777" w:rsidR="000508B2" w:rsidRDefault="005C7EDD">
            <w:pPr>
              <w:spacing w:line="276" w:lineRule="auto"/>
            </w:pPr>
            <w:r>
              <w:rPr>
                <w:b/>
                <w:bCs/>
                <w:color w:val="FFFFFF"/>
                <w:sz w:val="17"/>
                <w:szCs w:val="17"/>
              </w:rPr>
              <w:t>Band</w:t>
            </w:r>
          </w:p>
        </w:tc>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012D4C70" w14:textId="77777777" w:rsidR="000508B2" w:rsidRDefault="005C7EDD">
            <w:pPr>
              <w:spacing w:line="276" w:lineRule="auto"/>
            </w:pPr>
            <w:r>
              <w:rPr>
                <w:b/>
                <w:bCs/>
                <w:color w:val="FFFFFF"/>
                <w:sz w:val="17"/>
                <w:szCs w:val="17"/>
              </w:rPr>
              <w:t>Top Pattern</w:t>
            </w:r>
          </w:p>
        </w:tc>
      </w:tr>
      <w:tr w:rsidR="000508B2" w14:paraId="577D4340"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881820C" w14:textId="77777777" w:rsidR="000508B2" w:rsidRDefault="005C7EDD">
            <w:pPr>
              <w:spacing w:line="276" w:lineRule="auto"/>
            </w:pPr>
            <w:r>
              <w:rPr>
                <w:b/>
                <w:bCs/>
                <w:color w:val="2D3748"/>
                <w:sz w:val="20"/>
                <w:szCs w:val="20"/>
              </w:rPr>
              <w:t>Brief Integrity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B66F75A"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78</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82C0E3D"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5D2B0C21" w14:textId="77777777" w:rsidR="000508B2" w:rsidRDefault="005C7EDD">
            <w:pPr>
              <w:spacing w:line="276" w:lineRule="auto"/>
            </w:pPr>
            <w:proofErr w:type="spellStart"/>
            <w:r>
              <w:rPr>
                <w:i/>
                <w:iCs/>
                <w:color w:val="718096"/>
                <w:sz w:val="18"/>
                <w:szCs w:val="18"/>
              </w:rPr>
              <w:t>stakeholder_awareness</w:t>
            </w:r>
            <w:proofErr w:type="spellEnd"/>
          </w:p>
        </w:tc>
      </w:tr>
      <w:tr w:rsidR="000508B2" w14:paraId="1C0E75CB"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B89D25A" w14:textId="77777777" w:rsidR="000508B2" w:rsidRDefault="005C7EDD">
            <w:pPr>
              <w:spacing w:line="276" w:lineRule="auto"/>
            </w:pPr>
            <w:r>
              <w:rPr>
                <w:b/>
                <w:bCs/>
                <w:color w:val="2D3748"/>
                <w:sz w:val="20"/>
                <w:szCs w:val="20"/>
              </w:rPr>
              <w:t>Escalation Judgment</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157BA4F" w14:textId="77777777" w:rsidR="000508B2" w:rsidRDefault="005C7EDD">
            <w:pPr>
              <w:spacing w:line="276" w:lineRule="auto"/>
            </w:pPr>
            <w:r>
              <w:rPr>
                <w:rFonts w:ascii="Courier New" w:eastAsia="Courier New" w:hAnsi="Courier New" w:cs="Courier New"/>
                <w:color w:val="B7791F"/>
                <w:sz w:val="18"/>
                <w:szCs w:val="18"/>
              </w:rPr>
              <w:t>███████░░</w:t>
            </w:r>
            <w:proofErr w:type="gramStart"/>
            <w:r>
              <w:rPr>
                <w:rFonts w:ascii="Courier New" w:eastAsia="Courier New" w:hAnsi="Courier New" w:cs="Courier New"/>
                <w:color w:val="B7791F"/>
                <w:sz w:val="18"/>
                <w:szCs w:val="18"/>
              </w:rPr>
              <w:t>░</w:t>
            </w:r>
            <w:r>
              <w:rPr>
                <w:rFonts w:ascii="Courier New" w:eastAsia="Courier New" w:hAnsi="Courier New" w:cs="Courier New"/>
                <w:color w:val="B7791F"/>
                <w:sz w:val="18"/>
                <w:szCs w:val="18"/>
              </w:rPr>
              <w:t xml:space="preserve">  68</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D934D07" w14:textId="77777777" w:rsidR="000508B2" w:rsidRDefault="005C7EDD">
            <w:pPr>
              <w:spacing w:line="276" w:lineRule="auto"/>
            </w:pPr>
            <w:r>
              <w:rPr>
                <w:b/>
                <w:bCs/>
                <w:color w:val="B7791F"/>
                <w:sz w:val="19"/>
                <w:szCs w:val="19"/>
              </w:rPr>
              <w:t>Developing</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6FEE7C7" w14:textId="77777777" w:rsidR="000508B2" w:rsidRDefault="005C7EDD">
            <w:pPr>
              <w:spacing w:line="276" w:lineRule="auto"/>
            </w:pPr>
            <w:r>
              <w:rPr>
                <w:i/>
                <w:iCs/>
                <w:color w:val="718096"/>
                <w:sz w:val="18"/>
                <w:szCs w:val="18"/>
              </w:rPr>
              <w:t>—</w:t>
            </w:r>
          </w:p>
        </w:tc>
      </w:tr>
      <w:tr w:rsidR="000508B2" w14:paraId="0F348A1E"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1C99E92" w14:textId="77777777" w:rsidR="000508B2" w:rsidRDefault="005C7EDD">
            <w:pPr>
              <w:spacing w:line="276" w:lineRule="auto"/>
            </w:pPr>
            <w:r>
              <w:rPr>
                <w:b/>
                <w:bCs/>
                <w:color w:val="2D3748"/>
                <w:sz w:val="20"/>
                <w:szCs w:val="20"/>
              </w:rPr>
              <w:t>VUCA Pivot</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5ED53F39"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74</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35E75509"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06B60042" w14:textId="77777777" w:rsidR="000508B2" w:rsidRDefault="005C7EDD">
            <w:pPr>
              <w:spacing w:line="276" w:lineRule="auto"/>
            </w:pPr>
            <w:r>
              <w:rPr>
                <w:i/>
                <w:iCs/>
                <w:color w:val="718096"/>
                <w:sz w:val="18"/>
                <w:szCs w:val="18"/>
              </w:rPr>
              <w:t>—</w:t>
            </w:r>
          </w:p>
        </w:tc>
      </w:tr>
      <w:tr w:rsidR="000508B2" w14:paraId="0C493FF1"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6DA365D4" w14:textId="77777777" w:rsidR="000508B2" w:rsidRDefault="005C7EDD">
            <w:pPr>
              <w:spacing w:line="276" w:lineRule="auto"/>
            </w:pPr>
            <w:r>
              <w:rPr>
                <w:b/>
                <w:bCs/>
                <w:color w:val="2D3748"/>
                <w:sz w:val="20"/>
                <w:szCs w:val="20"/>
              </w:rPr>
              <w:t>Ownership Loop</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0867A6A"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72</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2130CD9"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FE0C098" w14:textId="77777777" w:rsidR="000508B2" w:rsidRDefault="005C7EDD">
            <w:pPr>
              <w:spacing w:line="276" w:lineRule="auto"/>
            </w:pPr>
            <w:r>
              <w:rPr>
                <w:i/>
                <w:iCs/>
                <w:color w:val="718096"/>
                <w:sz w:val="18"/>
                <w:szCs w:val="18"/>
              </w:rPr>
              <w:t>—</w:t>
            </w:r>
          </w:p>
        </w:tc>
      </w:tr>
      <w:tr w:rsidR="000508B2" w14:paraId="557D9901"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126C748" w14:textId="77777777" w:rsidR="000508B2" w:rsidRDefault="005C7EDD">
            <w:pPr>
              <w:spacing w:line="276" w:lineRule="auto"/>
            </w:pPr>
            <w:r>
              <w:rPr>
                <w:b/>
                <w:bCs/>
                <w:color w:val="2D3748"/>
                <w:sz w:val="20"/>
                <w:szCs w:val="20"/>
              </w:rPr>
              <w:t>Policy Stewardship</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7B800FA"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70</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90A5F58"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DF89BCB" w14:textId="77777777" w:rsidR="000508B2" w:rsidRDefault="005C7EDD">
            <w:pPr>
              <w:spacing w:line="276" w:lineRule="auto"/>
            </w:pPr>
            <w:r>
              <w:rPr>
                <w:i/>
                <w:iCs/>
                <w:color w:val="718096"/>
                <w:sz w:val="18"/>
                <w:szCs w:val="18"/>
              </w:rPr>
              <w:t>—</w:t>
            </w:r>
          </w:p>
        </w:tc>
      </w:tr>
      <w:tr w:rsidR="000508B2" w14:paraId="7F421759"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E63A889" w14:textId="77777777" w:rsidR="000508B2" w:rsidRDefault="005C7EDD">
            <w:pPr>
              <w:spacing w:line="276" w:lineRule="auto"/>
            </w:pPr>
            <w:r>
              <w:rPr>
                <w:b/>
                <w:bCs/>
                <w:color w:val="2D3748"/>
                <w:sz w:val="20"/>
                <w:szCs w:val="20"/>
              </w:rPr>
              <w:t>Stakeholder Empathy</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60455C32"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75</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FEECE7E"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677499ED" w14:textId="77777777" w:rsidR="000508B2" w:rsidRDefault="005C7EDD">
            <w:pPr>
              <w:spacing w:line="276" w:lineRule="auto"/>
            </w:pPr>
            <w:r>
              <w:rPr>
                <w:i/>
                <w:iCs/>
                <w:color w:val="718096"/>
                <w:sz w:val="18"/>
                <w:szCs w:val="18"/>
              </w:rPr>
              <w:t>—</w:t>
            </w:r>
          </w:p>
        </w:tc>
      </w:tr>
      <w:tr w:rsidR="000508B2" w14:paraId="1D1521BA"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586B402" w14:textId="77777777" w:rsidR="000508B2" w:rsidRDefault="005C7EDD">
            <w:pPr>
              <w:spacing w:line="276" w:lineRule="auto"/>
            </w:pPr>
            <w:r>
              <w:rPr>
                <w:b/>
                <w:bCs/>
                <w:color w:val="2D3748"/>
                <w:sz w:val="20"/>
                <w:szCs w:val="20"/>
              </w:rPr>
              <w:t>Technical Boundary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3BB4822D"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73</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6F2BCD6"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94311F7" w14:textId="77777777" w:rsidR="000508B2" w:rsidRDefault="005C7EDD">
            <w:pPr>
              <w:spacing w:line="276" w:lineRule="auto"/>
            </w:pPr>
            <w:r>
              <w:rPr>
                <w:i/>
                <w:iCs/>
                <w:color w:val="718096"/>
                <w:sz w:val="18"/>
                <w:szCs w:val="18"/>
              </w:rPr>
              <w:t>—</w:t>
            </w:r>
          </w:p>
        </w:tc>
      </w:tr>
      <w:tr w:rsidR="000508B2" w14:paraId="6244B842"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EBB8CC0" w14:textId="77777777" w:rsidR="000508B2" w:rsidRDefault="005C7EDD">
            <w:pPr>
              <w:spacing w:line="276" w:lineRule="auto"/>
            </w:pPr>
            <w:r>
              <w:rPr>
                <w:b/>
                <w:bCs/>
                <w:color w:val="2D3748"/>
                <w:sz w:val="20"/>
                <w:szCs w:val="20"/>
              </w:rPr>
              <w:t>Red Line Awareness</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C1373BA" w14:textId="77777777" w:rsidR="000508B2" w:rsidRDefault="005C7EDD">
            <w:pPr>
              <w:spacing w:line="276" w:lineRule="auto"/>
            </w:pPr>
            <w:r>
              <w:rPr>
                <w:rFonts w:ascii="Courier New" w:eastAsia="Courier New" w:hAnsi="Courier New" w:cs="Courier New"/>
                <w:color w:val="B7791F"/>
                <w:sz w:val="18"/>
                <w:szCs w:val="18"/>
              </w:rPr>
              <w:t>██████░░░</w:t>
            </w:r>
            <w:proofErr w:type="gramStart"/>
            <w:r>
              <w:rPr>
                <w:rFonts w:ascii="Courier New" w:eastAsia="Courier New" w:hAnsi="Courier New" w:cs="Courier New"/>
                <w:color w:val="B7791F"/>
                <w:sz w:val="18"/>
                <w:szCs w:val="18"/>
              </w:rPr>
              <w:t>░</w:t>
            </w:r>
            <w:r>
              <w:rPr>
                <w:rFonts w:ascii="Courier New" w:eastAsia="Courier New" w:hAnsi="Courier New" w:cs="Courier New"/>
                <w:color w:val="B7791F"/>
                <w:sz w:val="18"/>
                <w:szCs w:val="18"/>
              </w:rPr>
              <w:t xml:space="preserve">  62</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614B4F1B" w14:textId="77777777" w:rsidR="000508B2" w:rsidRDefault="005C7EDD">
            <w:pPr>
              <w:spacing w:line="276" w:lineRule="auto"/>
            </w:pPr>
            <w:r>
              <w:rPr>
                <w:b/>
                <w:bCs/>
                <w:color w:val="B7791F"/>
                <w:sz w:val="19"/>
                <w:szCs w:val="19"/>
              </w:rPr>
              <w:t>Developing</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126A2EA" w14:textId="77777777" w:rsidR="000508B2" w:rsidRDefault="005C7EDD">
            <w:pPr>
              <w:spacing w:line="276" w:lineRule="auto"/>
            </w:pPr>
            <w:r>
              <w:rPr>
                <w:i/>
                <w:iCs/>
                <w:color w:val="718096"/>
                <w:sz w:val="18"/>
                <w:szCs w:val="18"/>
              </w:rPr>
              <w:t>—</w:t>
            </w:r>
          </w:p>
        </w:tc>
      </w:tr>
    </w:tbl>
    <w:p w14:paraId="015DA03C" w14:textId="77777777" w:rsidR="000508B2" w:rsidRDefault="000508B2">
      <w:pPr>
        <w:spacing w:after="160"/>
      </w:pPr>
    </w:p>
    <w:p w14:paraId="7FD8D29E" w14:textId="77777777" w:rsidR="000508B2" w:rsidRDefault="000508B2">
      <w:pPr>
        <w:spacing w:after="120"/>
      </w:pPr>
    </w:p>
    <w:p w14:paraId="3C14F9C7" w14:textId="77777777" w:rsidR="000508B2" w:rsidRDefault="005C7EDD">
      <w:pPr>
        <w:keepNext/>
        <w:spacing w:before="220" w:after="80" w:line="276" w:lineRule="auto"/>
      </w:pPr>
      <w:r>
        <w:rPr>
          <w:b/>
          <w:bCs/>
          <w:color w:val="1F3A6E"/>
          <w:sz w:val="21"/>
          <w:szCs w:val="21"/>
        </w:rPr>
        <w:t>Programme Highlights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3AB251B4" w14:textId="77777777">
        <w:tblPrEx>
          <w:tblCellMar>
            <w:top w:w="0" w:type="dxa"/>
            <w:bottom w:w="0" w:type="dxa"/>
          </w:tblCellMar>
        </w:tblPrEx>
        <w:trPr>
          <w:cantSplit/>
        </w:trPr>
        <w:tc>
          <w:tcPr>
            <w:tcW w:w="9360" w:type="dxa"/>
            <w:tcBorders>
              <w:top w:val="single" w:sz="1" w:space="0" w:color="276749"/>
              <w:left w:val="single" w:sz="18" w:space="0" w:color="276749"/>
              <w:bottom w:val="single" w:sz="1" w:space="0" w:color="276749"/>
              <w:right w:val="single" w:sz="1" w:space="0" w:color="276749"/>
            </w:tcBorders>
            <w:shd w:val="clear" w:color="auto" w:fill="F0FFF4"/>
            <w:tcMar>
              <w:top w:w="160" w:type="dxa"/>
              <w:left w:w="220" w:type="dxa"/>
              <w:bottom w:w="160" w:type="dxa"/>
              <w:right w:w="180" w:type="dxa"/>
            </w:tcMar>
          </w:tcPr>
          <w:p w14:paraId="0BBF0869" w14:textId="77777777" w:rsidR="000508B2" w:rsidRDefault="005C7EDD">
            <w:pPr>
              <w:keepLines/>
            </w:pPr>
            <w:r>
              <w:rPr>
                <w:color w:val="2D3748"/>
                <w:sz w:val="20"/>
                <w:szCs w:val="20"/>
              </w:rPr>
              <w:t>Strongest graduate trainee in the cohort. Stakeholder Empathy (75) is exceptional for his experience level — instinctive people-reading.</w:t>
            </w:r>
          </w:p>
        </w:tc>
      </w:tr>
    </w:tbl>
    <w:p w14:paraId="65F52AA6" w14:textId="77777777" w:rsidR="000508B2" w:rsidRDefault="000508B2">
      <w:pPr>
        <w:spacing w:after="160"/>
      </w:pPr>
    </w:p>
    <w:p w14:paraId="09720E5B" w14:textId="77777777" w:rsidR="000508B2" w:rsidRDefault="000508B2">
      <w:pPr>
        <w:spacing w:after="120"/>
      </w:pPr>
    </w:p>
    <w:p w14:paraId="779D69AF" w14:textId="77777777" w:rsidR="000508B2" w:rsidRDefault="005C7EDD">
      <w:pPr>
        <w:keepNext/>
        <w:spacing w:before="220" w:after="80" w:line="276" w:lineRule="auto"/>
      </w:pPr>
      <w:r>
        <w:rPr>
          <w:b/>
          <w:bCs/>
          <w:color w:val="1F3A6E"/>
          <w:sz w:val="21"/>
          <w:szCs w:val="21"/>
        </w:rPr>
        <w:lastRenderedPageBreak/>
        <w:t>Development Watch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42533198" w14:textId="77777777">
        <w:tblPrEx>
          <w:tblCellMar>
            <w:top w:w="0" w:type="dxa"/>
            <w:bottom w:w="0" w:type="dxa"/>
          </w:tblCellMar>
        </w:tblPrEx>
        <w:trPr>
          <w:cantSplit/>
        </w:trPr>
        <w:tc>
          <w:tcPr>
            <w:tcW w:w="9360" w:type="dxa"/>
            <w:tcBorders>
              <w:top w:val="single" w:sz="1" w:space="0" w:color="B7791F"/>
              <w:left w:val="single" w:sz="18" w:space="0" w:color="B7791F"/>
              <w:bottom w:val="single" w:sz="1" w:space="0" w:color="B7791F"/>
              <w:right w:val="single" w:sz="1" w:space="0" w:color="B7791F"/>
            </w:tcBorders>
            <w:shd w:val="clear" w:color="auto" w:fill="FFFFF0"/>
            <w:tcMar>
              <w:top w:w="160" w:type="dxa"/>
              <w:left w:w="220" w:type="dxa"/>
              <w:bottom w:w="160" w:type="dxa"/>
              <w:right w:w="180" w:type="dxa"/>
            </w:tcMar>
          </w:tcPr>
          <w:p w14:paraId="6CEC5A5A" w14:textId="77777777" w:rsidR="000508B2" w:rsidRDefault="005C7EDD">
            <w:pPr>
              <w:keepLines/>
            </w:pPr>
            <w:r>
              <w:rPr>
                <w:color w:val="2D3748"/>
                <w:sz w:val="20"/>
                <w:szCs w:val="20"/>
              </w:rPr>
              <w:t>Red Line Awareness (62) is the primary development gap. One severity-1 event in Week 8. Escalation Judgment (68) shows delay patterns.</w:t>
            </w:r>
          </w:p>
        </w:tc>
      </w:tr>
    </w:tbl>
    <w:p w14:paraId="0CA27AA6" w14:textId="77777777" w:rsidR="000508B2" w:rsidRDefault="000508B2">
      <w:pPr>
        <w:spacing w:after="160"/>
      </w:pPr>
    </w:p>
    <w:p w14:paraId="5047F165" w14:textId="77777777" w:rsidR="000508B2" w:rsidRDefault="000508B2">
      <w:pPr>
        <w:spacing w:after="120"/>
      </w:pPr>
    </w:p>
    <w:p w14:paraId="73048748" w14:textId="77777777" w:rsidR="000508B2" w:rsidRDefault="000508B2">
      <w:pPr>
        <w:keepNext/>
        <w:pBdr>
          <w:bottom w:val="single" w:sz="5" w:space="1" w:color="E2E8F0"/>
        </w:pBdr>
        <w:spacing w:before="220" w:after="220"/>
      </w:pPr>
    </w:p>
    <w:p w14:paraId="0FC6BBF6" w14:textId="77777777" w:rsidR="000508B2" w:rsidRDefault="000508B2">
      <w:pPr>
        <w:pageBreakBefore/>
      </w:pPr>
    </w:p>
    <w:p w14:paraId="562587EF" w14:textId="77777777" w:rsidR="000508B2" w:rsidRDefault="005C7EDD">
      <w:pPr>
        <w:pStyle w:val="Heading2"/>
        <w:keepNext/>
        <w:keepLines/>
        <w:pBdr>
          <w:bottom w:val="single" w:sz="4" w:space="2" w:color="1F3A6E"/>
        </w:pBdr>
        <w:spacing w:before="380" w:after="160" w:line="276" w:lineRule="auto"/>
      </w:pPr>
      <w:proofErr w:type="gramStart"/>
      <w:r>
        <w:t>09  Kemi</w:t>
      </w:r>
      <w:proofErr w:type="gramEnd"/>
      <w:r>
        <w:t xml:space="preserve"> Adeleke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50" w:type="dxa"/>
          <w:bottom w:w="120" w:type="dxa"/>
          <w:right w:w="110" w:type="dxa"/>
        </w:tblCellMar>
        <w:tblLook w:val="04A0" w:firstRow="1" w:lastRow="0" w:firstColumn="1" w:lastColumn="0" w:noHBand="0" w:noVBand="1"/>
      </w:tblPr>
      <w:tblGrid>
        <w:gridCol w:w="2400"/>
        <w:gridCol w:w="6960"/>
      </w:tblGrid>
      <w:tr w:rsidR="000508B2" w14:paraId="340350CB" w14:textId="77777777">
        <w:trPr>
          <w:cantSplit/>
          <w:tblHeader/>
        </w:trPr>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78DCC52C" w14:textId="77777777" w:rsidR="000508B2" w:rsidRDefault="000508B2">
            <w:pPr>
              <w:keepLines/>
            </w:pPr>
          </w:p>
        </w:tc>
        <w:tc>
          <w:tcPr>
            <w:tcW w:w="696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488511A9" w14:textId="77777777" w:rsidR="000508B2" w:rsidRDefault="005C7EDD">
            <w:pPr>
              <w:keepLines/>
            </w:pPr>
            <w:r>
              <w:rPr>
                <w:b/>
                <w:bCs/>
                <w:color w:val="FFFFFF"/>
                <w:sz w:val="18"/>
                <w:szCs w:val="18"/>
              </w:rPr>
              <w:t xml:space="preserve"> </w:t>
            </w:r>
          </w:p>
        </w:tc>
      </w:tr>
      <w:tr w:rsidR="000508B2" w14:paraId="08A1654D"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E3F51C3" w14:textId="77777777" w:rsidR="000508B2" w:rsidRDefault="005C7EDD">
            <w:pPr>
              <w:keepLines/>
            </w:pPr>
            <w:r>
              <w:rPr>
                <w:b/>
                <w:bCs/>
                <w:color w:val="718096"/>
                <w:sz w:val="20"/>
                <w:szCs w:val="20"/>
              </w:rPr>
              <w:t>Role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E3093C2" w14:textId="77777777" w:rsidR="000508B2" w:rsidRDefault="005C7EDD">
            <w:pPr>
              <w:keepLines/>
            </w:pPr>
            <w:r>
              <w:rPr>
                <w:color w:val="2D3748"/>
                <w:sz w:val="20"/>
                <w:szCs w:val="20"/>
              </w:rPr>
              <w:t>Finance Analyst — Finance</w:t>
            </w:r>
          </w:p>
        </w:tc>
      </w:tr>
      <w:tr w:rsidR="000508B2" w14:paraId="19B954D9"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2B7FD10" w14:textId="77777777" w:rsidR="000508B2" w:rsidRDefault="005C7EDD">
            <w:pPr>
              <w:keepLines/>
            </w:pPr>
            <w:r>
              <w:rPr>
                <w:b/>
                <w:bCs/>
                <w:color w:val="718096"/>
                <w:sz w:val="20"/>
                <w:szCs w:val="20"/>
              </w:rPr>
              <w:t>Overall Score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7740A3B" w14:textId="77777777" w:rsidR="000508B2" w:rsidRDefault="005C7EDD">
            <w:pPr>
              <w:keepLines/>
            </w:pPr>
            <w:r>
              <w:rPr>
                <w:b/>
                <w:bCs/>
                <w:color w:val="2A7A8C"/>
                <w:sz w:val="20"/>
                <w:szCs w:val="20"/>
              </w:rPr>
              <w:t xml:space="preserve">70 / </w:t>
            </w:r>
            <w:proofErr w:type="gramStart"/>
            <w:r>
              <w:rPr>
                <w:b/>
                <w:bCs/>
                <w:color w:val="2A7A8C"/>
                <w:sz w:val="20"/>
                <w:szCs w:val="20"/>
              </w:rPr>
              <w:t>100  |</w:t>
            </w:r>
            <w:proofErr w:type="gramEnd"/>
            <w:r>
              <w:rPr>
                <w:b/>
                <w:bCs/>
                <w:color w:val="2A7A8C"/>
                <w:sz w:val="20"/>
                <w:szCs w:val="20"/>
              </w:rPr>
              <w:t xml:space="preserve">  Solid Performer</w:t>
            </w:r>
          </w:p>
        </w:tc>
      </w:tr>
      <w:tr w:rsidR="000508B2" w14:paraId="4FCF2060"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5F8D362" w14:textId="77777777" w:rsidR="000508B2" w:rsidRDefault="005C7EDD">
            <w:pPr>
              <w:keepLines/>
            </w:pPr>
            <w:r>
              <w:rPr>
                <w:b/>
                <w:bCs/>
                <w:color w:val="718096"/>
                <w:sz w:val="20"/>
                <w:szCs w:val="20"/>
              </w:rPr>
              <w:t>Final Doctrine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5D24C89" w14:textId="77777777" w:rsidR="000508B2" w:rsidRDefault="005C7EDD">
            <w:pPr>
              <w:keepLines/>
            </w:pPr>
            <w:r>
              <w:rPr>
                <w:color w:val="2D3748"/>
                <w:sz w:val="20"/>
                <w:szCs w:val="20"/>
              </w:rPr>
              <w:t>Amazon Ownership (Week 10)</w:t>
            </w:r>
          </w:p>
        </w:tc>
      </w:tr>
      <w:tr w:rsidR="000508B2" w14:paraId="6D3F6DBA"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819DF56" w14:textId="77777777" w:rsidR="000508B2" w:rsidRDefault="005C7EDD">
            <w:pPr>
              <w:keepLines/>
            </w:pPr>
            <w:r>
              <w:rPr>
                <w:b/>
                <w:bCs/>
                <w:color w:val="718096"/>
                <w:sz w:val="20"/>
                <w:szCs w:val="20"/>
              </w:rPr>
              <w:t>Red Line Events</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399C5A0" w14:textId="77777777" w:rsidR="000508B2" w:rsidRDefault="005C7EDD">
            <w:pPr>
              <w:keepLines/>
            </w:pPr>
            <w:r>
              <w:rPr>
                <w:color w:val="276749"/>
                <w:sz w:val="20"/>
                <w:szCs w:val="20"/>
              </w:rPr>
              <w:t>None — clean record</w:t>
            </w:r>
          </w:p>
        </w:tc>
      </w:tr>
      <w:tr w:rsidR="000508B2" w14:paraId="4CC3B405"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5617A46" w14:textId="77777777" w:rsidR="000508B2" w:rsidRDefault="005C7EDD">
            <w:pPr>
              <w:keepLines/>
            </w:pPr>
            <w:r>
              <w:rPr>
                <w:b/>
                <w:bCs/>
                <w:color w:val="718096"/>
                <w:sz w:val="20"/>
                <w:szCs w:val="20"/>
              </w:rPr>
              <w:t>Deployment</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79C9316" w14:textId="77777777" w:rsidR="000508B2" w:rsidRDefault="005C7EDD">
            <w:pPr>
              <w:keepLines/>
            </w:pPr>
            <w:r>
              <w:rPr>
                <w:color w:val="2D3748"/>
                <w:sz w:val="20"/>
                <w:szCs w:val="20"/>
              </w:rPr>
              <w:t xml:space="preserve">Deployment-ready for standard finance role. Recommend targeted Red Line development before any </w:t>
            </w:r>
            <w:proofErr w:type="gramStart"/>
            <w:r>
              <w:rPr>
                <w:color w:val="2D3748"/>
                <w:sz w:val="20"/>
                <w:szCs w:val="20"/>
              </w:rPr>
              <w:t>approvals</w:t>
            </w:r>
            <w:proofErr w:type="gramEnd"/>
            <w:r>
              <w:rPr>
                <w:color w:val="2D3748"/>
                <w:sz w:val="20"/>
                <w:szCs w:val="20"/>
              </w:rPr>
              <w:t xml:space="preserve"> authority expansion.</w:t>
            </w:r>
          </w:p>
        </w:tc>
      </w:tr>
    </w:tbl>
    <w:p w14:paraId="0ADDF591" w14:textId="77777777" w:rsidR="000508B2" w:rsidRDefault="000508B2">
      <w:pPr>
        <w:spacing w:after="160"/>
      </w:pPr>
    </w:p>
    <w:p w14:paraId="002275AD" w14:textId="77777777" w:rsidR="000508B2" w:rsidRDefault="000508B2">
      <w:pPr>
        <w:spacing w:after="120"/>
      </w:pPr>
    </w:p>
    <w:p w14:paraId="45091197" w14:textId="77777777" w:rsidR="000508B2" w:rsidRDefault="005C7EDD">
      <w:pPr>
        <w:keepNext/>
        <w:spacing w:before="220" w:after="80" w:line="276" w:lineRule="auto"/>
      </w:pPr>
      <w:r>
        <w:rPr>
          <w:b/>
          <w:bCs/>
          <w:color w:val="1F3A6E"/>
          <w:sz w:val="21"/>
          <w:szCs w:val="21"/>
        </w:rPr>
        <w:t>Dimension Scores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15"/>
        <w:gridCol w:w="2521"/>
        <w:gridCol w:w="1542"/>
        <w:gridCol w:w="2582"/>
      </w:tblGrid>
      <w:tr w:rsidR="000508B2" w14:paraId="4A0C077F" w14:textId="77777777">
        <w:tblPrEx>
          <w:tblCellMar>
            <w:top w:w="0" w:type="dxa"/>
            <w:bottom w:w="0" w:type="dxa"/>
          </w:tblCellMar>
        </w:tblPrEx>
        <w:trPr>
          <w:tblHeader/>
        </w:trPr>
        <w:tc>
          <w:tcPr>
            <w:tcW w:w="28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07F499FD" w14:textId="77777777" w:rsidR="000508B2" w:rsidRDefault="005C7EDD">
            <w:pPr>
              <w:spacing w:line="276" w:lineRule="auto"/>
            </w:pPr>
            <w:r>
              <w:rPr>
                <w:b/>
                <w:bCs/>
                <w:color w:val="FFFFFF"/>
                <w:sz w:val="17"/>
                <w:szCs w:val="17"/>
              </w:rPr>
              <w:t>Dimension</w:t>
            </w:r>
          </w:p>
        </w:tc>
        <w:tc>
          <w:tcPr>
            <w:tcW w:w="26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4DC42F63" w14:textId="77777777" w:rsidR="000508B2" w:rsidRDefault="005C7EDD">
            <w:pPr>
              <w:spacing w:line="276" w:lineRule="auto"/>
            </w:pPr>
            <w:r>
              <w:rPr>
                <w:b/>
                <w:bCs/>
                <w:color w:val="FFFFFF"/>
                <w:sz w:val="17"/>
                <w:szCs w:val="17"/>
              </w:rPr>
              <w:t>Score</w:t>
            </w:r>
          </w:p>
        </w:tc>
        <w:tc>
          <w:tcPr>
            <w:tcW w:w="156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7A5AD6CE" w14:textId="77777777" w:rsidR="000508B2" w:rsidRDefault="005C7EDD">
            <w:pPr>
              <w:spacing w:line="276" w:lineRule="auto"/>
            </w:pPr>
            <w:r>
              <w:rPr>
                <w:b/>
                <w:bCs/>
                <w:color w:val="FFFFFF"/>
                <w:sz w:val="17"/>
                <w:szCs w:val="17"/>
              </w:rPr>
              <w:t>Band</w:t>
            </w:r>
          </w:p>
        </w:tc>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09EFA7FB" w14:textId="77777777" w:rsidR="000508B2" w:rsidRDefault="005C7EDD">
            <w:pPr>
              <w:spacing w:line="276" w:lineRule="auto"/>
            </w:pPr>
            <w:r>
              <w:rPr>
                <w:b/>
                <w:bCs/>
                <w:color w:val="FFFFFF"/>
                <w:sz w:val="17"/>
                <w:szCs w:val="17"/>
              </w:rPr>
              <w:t>Top Pattern</w:t>
            </w:r>
          </w:p>
        </w:tc>
      </w:tr>
      <w:tr w:rsidR="000508B2" w14:paraId="5C45176B"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A887FA2" w14:textId="77777777" w:rsidR="000508B2" w:rsidRDefault="005C7EDD">
            <w:pPr>
              <w:spacing w:line="276" w:lineRule="auto"/>
            </w:pPr>
            <w:r>
              <w:rPr>
                <w:b/>
                <w:bCs/>
                <w:color w:val="2D3748"/>
                <w:sz w:val="20"/>
                <w:szCs w:val="20"/>
              </w:rPr>
              <w:t>Brief Integrity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195444A"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77</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0669ADF1"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F42AF20" w14:textId="77777777" w:rsidR="000508B2" w:rsidRDefault="005C7EDD">
            <w:pPr>
              <w:spacing w:line="276" w:lineRule="auto"/>
            </w:pPr>
            <w:proofErr w:type="spellStart"/>
            <w:r>
              <w:rPr>
                <w:i/>
                <w:iCs/>
                <w:color w:val="718096"/>
                <w:sz w:val="18"/>
                <w:szCs w:val="18"/>
              </w:rPr>
              <w:t>good_documentation_instinct</w:t>
            </w:r>
            <w:proofErr w:type="spellEnd"/>
          </w:p>
        </w:tc>
      </w:tr>
      <w:tr w:rsidR="000508B2" w14:paraId="7EA15D6E"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61A057EF" w14:textId="77777777" w:rsidR="000508B2" w:rsidRDefault="005C7EDD">
            <w:pPr>
              <w:spacing w:line="276" w:lineRule="auto"/>
            </w:pPr>
            <w:r>
              <w:rPr>
                <w:b/>
                <w:bCs/>
                <w:color w:val="2D3748"/>
                <w:sz w:val="20"/>
                <w:szCs w:val="20"/>
              </w:rPr>
              <w:t>Escalation Judgment</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F5A5386" w14:textId="77777777" w:rsidR="000508B2" w:rsidRDefault="005C7EDD">
            <w:pPr>
              <w:spacing w:line="276" w:lineRule="auto"/>
            </w:pPr>
            <w:r>
              <w:rPr>
                <w:rFonts w:ascii="Courier New" w:eastAsia="Courier New" w:hAnsi="Courier New" w:cs="Courier New"/>
                <w:color w:val="B7791F"/>
                <w:sz w:val="18"/>
                <w:szCs w:val="18"/>
              </w:rPr>
              <w:t>███████░░</w:t>
            </w:r>
            <w:proofErr w:type="gramStart"/>
            <w:r>
              <w:rPr>
                <w:rFonts w:ascii="Courier New" w:eastAsia="Courier New" w:hAnsi="Courier New" w:cs="Courier New"/>
                <w:color w:val="B7791F"/>
                <w:sz w:val="18"/>
                <w:szCs w:val="18"/>
              </w:rPr>
              <w:t>░</w:t>
            </w:r>
            <w:r>
              <w:rPr>
                <w:rFonts w:ascii="Courier New" w:eastAsia="Courier New" w:hAnsi="Courier New" w:cs="Courier New"/>
                <w:color w:val="B7791F"/>
                <w:sz w:val="18"/>
                <w:szCs w:val="18"/>
              </w:rPr>
              <w:t xml:space="preserve">  67</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7432482" w14:textId="77777777" w:rsidR="000508B2" w:rsidRDefault="005C7EDD">
            <w:pPr>
              <w:spacing w:line="276" w:lineRule="auto"/>
            </w:pPr>
            <w:r>
              <w:rPr>
                <w:b/>
                <w:bCs/>
                <w:color w:val="B7791F"/>
                <w:sz w:val="19"/>
                <w:szCs w:val="19"/>
              </w:rPr>
              <w:t>Developing</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5DC471F" w14:textId="77777777" w:rsidR="000508B2" w:rsidRDefault="005C7EDD">
            <w:pPr>
              <w:spacing w:line="276" w:lineRule="auto"/>
            </w:pPr>
            <w:r>
              <w:rPr>
                <w:i/>
                <w:iCs/>
                <w:color w:val="718096"/>
                <w:sz w:val="18"/>
                <w:szCs w:val="18"/>
              </w:rPr>
              <w:t>—</w:t>
            </w:r>
          </w:p>
        </w:tc>
      </w:tr>
      <w:tr w:rsidR="000508B2" w14:paraId="79D41502"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0F8A37C1" w14:textId="77777777" w:rsidR="000508B2" w:rsidRDefault="005C7EDD">
            <w:pPr>
              <w:spacing w:line="276" w:lineRule="auto"/>
            </w:pPr>
            <w:r>
              <w:rPr>
                <w:b/>
                <w:bCs/>
                <w:color w:val="2D3748"/>
                <w:sz w:val="20"/>
                <w:szCs w:val="20"/>
              </w:rPr>
              <w:t>VUCA Pivot</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489A514"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72</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F8ED26B"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552B5120" w14:textId="77777777" w:rsidR="000508B2" w:rsidRDefault="005C7EDD">
            <w:pPr>
              <w:spacing w:line="276" w:lineRule="auto"/>
            </w:pPr>
            <w:r>
              <w:rPr>
                <w:i/>
                <w:iCs/>
                <w:color w:val="718096"/>
                <w:sz w:val="18"/>
                <w:szCs w:val="18"/>
              </w:rPr>
              <w:t>—</w:t>
            </w:r>
          </w:p>
        </w:tc>
      </w:tr>
      <w:tr w:rsidR="000508B2" w14:paraId="45B753FE"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836EC81" w14:textId="77777777" w:rsidR="000508B2" w:rsidRDefault="005C7EDD">
            <w:pPr>
              <w:spacing w:line="276" w:lineRule="auto"/>
            </w:pPr>
            <w:r>
              <w:rPr>
                <w:b/>
                <w:bCs/>
                <w:color w:val="2D3748"/>
                <w:sz w:val="20"/>
                <w:szCs w:val="20"/>
              </w:rPr>
              <w:t>Ownership Loop</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E1BF797"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71</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1F636D2"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DA1DD64" w14:textId="77777777" w:rsidR="000508B2" w:rsidRDefault="005C7EDD">
            <w:pPr>
              <w:spacing w:line="276" w:lineRule="auto"/>
            </w:pPr>
            <w:r>
              <w:rPr>
                <w:i/>
                <w:iCs/>
                <w:color w:val="718096"/>
                <w:sz w:val="18"/>
                <w:szCs w:val="18"/>
              </w:rPr>
              <w:t>—</w:t>
            </w:r>
          </w:p>
        </w:tc>
      </w:tr>
      <w:tr w:rsidR="000508B2" w14:paraId="5E9FA4DA"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51E0B1F" w14:textId="77777777" w:rsidR="000508B2" w:rsidRDefault="005C7EDD">
            <w:pPr>
              <w:spacing w:line="276" w:lineRule="auto"/>
            </w:pPr>
            <w:r>
              <w:rPr>
                <w:b/>
                <w:bCs/>
                <w:color w:val="2D3748"/>
                <w:sz w:val="20"/>
                <w:szCs w:val="20"/>
              </w:rPr>
              <w:t>Policy Stewardship</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0C9D618E"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76</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0CB44E65"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C3028F1" w14:textId="77777777" w:rsidR="000508B2" w:rsidRDefault="005C7EDD">
            <w:pPr>
              <w:spacing w:line="276" w:lineRule="auto"/>
            </w:pPr>
            <w:r>
              <w:rPr>
                <w:i/>
                <w:iCs/>
                <w:color w:val="718096"/>
                <w:sz w:val="18"/>
                <w:szCs w:val="18"/>
              </w:rPr>
              <w:t>—</w:t>
            </w:r>
          </w:p>
        </w:tc>
      </w:tr>
      <w:tr w:rsidR="000508B2" w14:paraId="00E5D92D"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D84306A" w14:textId="77777777" w:rsidR="000508B2" w:rsidRDefault="005C7EDD">
            <w:pPr>
              <w:spacing w:line="276" w:lineRule="auto"/>
            </w:pPr>
            <w:r>
              <w:rPr>
                <w:b/>
                <w:bCs/>
                <w:color w:val="2D3748"/>
                <w:sz w:val="20"/>
                <w:szCs w:val="20"/>
              </w:rPr>
              <w:t>Stakeholder Empathy</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3421798"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73</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98FE7D3"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0BD800B" w14:textId="77777777" w:rsidR="000508B2" w:rsidRDefault="005C7EDD">
            <w:pPr>
              <w:spacing w:line="276" w:lineRule="auto"/>
            </w:pPr>
            <w:r>
              <w:rPr>
                <w:i/>
                <w:iCs/>
                <w:color w:val="718096"/>
                <w:sz w:val="18"/>
                <w:szCs w:val="18"/>
              </w:rPr>
              <w:t>—</w:t>
            </w:r>
          </w:p>
        </w:tc>
      </w:tr>
      <w:tr w:rsidR="000508B2" w14:paraId="6F19A657"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0CC94927" w14:textId="77777777" w:rsidR="000508B2" w:rsidRDefault="005C7EDD">
            <w:pPr>
              <w:spacing w:line="276" w:lineRule="auto"/>
            </w:pPr>
            <w:r>
              <w:rPr>
                <w:b/>
                <w:bCs/>
                <w:color w:val="2D3748"/>
                <w:sz w:val="20"/>
                <w:szCs w:val="20"/>
              </w:rPr>
              <w:t>Technical Boundary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10805D1" w14:textId="77777777" w:rsidR="000508B2" w:rsidRDefault="005C7EDD">
            <w:pPr>
              <w:spacing w:line="276" w:lineRule="auto"/>
            </w:pPr>
            <w:r>
              <w:rPr>
                <w:rFonts w:ascii="Courier New" w:eastAsia="Courier New" w:hAnsi="Courier New" w:cs="Courier New"/>
                <w:color w:val="B7791F"/>
                <w:sz w:val="18"/>
                <w:szCs w:val="18"/>
              </w:rPr>
              <w:t>███████░░</w:t>
            </w:r>
            <w:proofErr w:type="gramStart"/>
            <w:r>
              <w:rPr>
                <w:rFonts w:ascii="Courier New" w:eastAsia="Courier New" w:hAnsi="Courier New" w:cs="Courier New"/>
                <w:color w:val="B7791F"/>
                <w:sz w:val="18"/>
                <w:szCs w:val="18"/>
              </w:rPr>
              <w:t>░</w:t>
            </w:r>
            <w:r>
              <w:rPr>
                <w:rFonts w:ascii="Courier New" w:eastAsia="Courier New" w:hAnsi="Courier New" w:cs="Courier New"/>
                <w:color w:val="B7791F"/>
                <w:sz w:val="18"/>
                <w:szCs w:val="18"/>
              </w:rPr>
              <w:t xml:space="preserve">  68</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BD3E74F" w14:textId="77777777" w:rsidR="000508B2" w:rsidRDefault="005C7EDD">
            <w:pPr>
              <w:spacing w:line="276" w:lineRule="auto"/>
            </w:pPr>
            <w:r>
              <w:rPr>
                <w:b/>
                <w:bCs/>
                <w:color w:val="B7791F"/>
                <w:sz w:val="19"/>
                <w:szCs w:val="19"/>
              </w:rPr>
              <w:t>Developing</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B5D8DE7" w14:textId="77777777" w:rsidR="000508B2" w:rsidRDefault="005C7EDD">
            <w:pPr>
              <w:spacing w:line="276" w:lineRule="auto"/>
            </w:pPr>
            <w:r>
              <w:rPr>
                <w:i/>
                <w:iCs/>
                <w:color w:val="718096"/>
                <w:sz w:val="18"/>
                <w:szCs w:val="18"/>
              </w:rPr>
              <w:t>—</w:t>
            </w:r>
          </w:p>
        </w:tc>
      </w:tr>
      <w:tr w:rsidR="000508B2" w14:paraId="2F950CD1"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60F4620" w14:textId="77777777" w:rsidR="000508B2" w:rsidRDefault="005C7EDD">
            <w:pPr>
              <w:spacing w:line="276" w:lineRule="auto"/>
            </w:pPr>
            <w:r>
              <w:rPr>
                <w:b/>
                <w:bCs/>
                <w:color w:val="2D3748"/>
                <w:sz w:val="20"/>
                <w:szCs w:val="20"/>
              </w:rPr>
              <w:t>Red Line Awareness</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3021077" w14:textId="77777777" w:rsidR="000508B2" w:rsidRDefault="005C7EDD">
            <w:pPr>
              <w:spacing w:line="276" w:lineRule="auto"/>
            </w:pPr>
            <w:r>
              <w:rPr>
                <w:rFonts w:ascii="Courier New" w:eastAsia="Courier New" w:hAnsi="Courier New" w:cs="Courier New"/>
                <w:color w:val="B7791F"/>
                <w:sz w:val="18"/>
                <w:szCs w:val="18"/>
              </w:rPr>
              <w:t>██████░░░</w:t>
            </w:r>
            <w:proofErr w:type="gramStart"/>
            <w:r>
              <w:rPr>
                <w:rFonts w:ascii="Courier New" w:eastAsia="Courier New" w:hAnsi="Courier New" w:cs="Courier New"/>
                <w:color w:val="B7791F"/>
                <w:sz w:val="18"/>
                <w:szCs w:val="18"/>
              </w:rPr>
              <w:t>░</w:t>
            </w:r>
            <w:r>
              <w:rPr>
                <w:rFonts w:ascii="Courier New" w:eastAsia="Courier New" w:hAnsi="Courier New" w:cs="Courier New"/>
                <w:color w:val="B7791F"/>
                <w:sz w:val="18"/>
                <w:szCs w:val="18"/>
              </w:rPr>
              <w:t xml:space="preserve">  60</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13E9314" w14:textId="77777777" w:rsidR="000508B2" w:rsidRDefault="005C7EDD">
            <w:pPr>
              <w:spacing w:line="276" w:lineRule="auto"/>
            </w:pPr>
            <w:r>
              <w:rPr>
                <w:b/>
                <w:bCs/>
                <w:color w:val="B7791F"/>
                <w:sz w:val="19"/>
                <w:szCs w:val="19"/>
              </w:rPr>
              <w:t>Developing</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89D24AF" w14:textId="77777777" w:rsidR="000508B2" w:rsidRDefault="005C7EDD">
            <w:pPr>
              <w:spacing w:line="276" w:lineRule="auto"/>
            </w:pPr>
            <w:r>
              <w:rPr>
                <w:i/>
                <w:iCs/>
                <w:color w:val="718096"/>
                <w:sz w:val="18"/>
                <w:szCs w:val="18"/>
              </w:rPr>
              <w:t>—</w:t>
            </w:r>
          </w:p>
        </w:tc>
      </w:tr>
    </w:tbl>
    <w:p w14:paraId="04196D18" w14:textId="77777777" w:rsidR="000508B2" w:rsidRDefault="000508B2">
      <w:pPr>
        <w:spacing w:after="160"/>
      </w:pPr>
    </w:p>
    <w:p w14:paraId="5E7AE9EA" w14:textId="77777777" w:rsidR="000508B2" w:rsidRDefault="000508B2">
      <w:pPr>
        <w:spacing w:after="120"/>
      </w:pPr>
    </w:p>
    <w:p w14:paraId="2C6C98B1" w14:textId="77777777" w:rsidR="000508B2" w:rsidRDefault="005C7EDD">
      <w:pPr>
        <w:keepNext/>
        <w:spacing w:before="220" w:after="80" w:line="276" w:lineRule="auto"/>
      </w:pPr>
      <w:r>
        <w:rPr>
          <w:b/>
          <w:bCs/>
          <w:color w:val="1F3A6E"/>
          <w:sz w:val="21"/>
          <w:szCs w:val="21"/>
        </w:rPr>
        <w:t>Programme Highlights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41A0825A" w14:textId="77777777">
        <w:tblPrEx>
          <w:tblCellMar>
            <w:top w:w="0" w:type="dxa"/>
            <w:bottom w:w="0" w:type="dxa"/>
          </w:tblCellMar>
        </w:tblPrEx>
        <w:trPr>
          <w:cantSplit/>
        </w:trPr>
        <w:tc>
          <w:tcPr>
            <w:tcW w:w="9360" w:type="dxa"/>
            <w:tcBorders>
              <w:top w:val="single" w:sz="1" w:space="0" w:color="276749"/>
              <w:left w:val="single" w:sz="18" w:space="0" w:color="276749"/>
              <w:bottom w:val="single" w:sz="1" w:space="0" w:color="276749"/>
              <w:right w:val="single" w:sz="1" w:space="0" w:color="276749"/>
            </w:tcBorders>
            <w:shd w:val="clear" w:color="auto" w:fill="F0FFF4"/>
            <w:tcMar>
              <w:top w:w="160" w:type="dxa"/>
              <w:left w:w="220" w:type="dxa"/>
              <w:bottom w:w="160" w:type="dxa"/>
              <w:right w:w="180" w:type="dxa"/>
            </w:tcMar>
          </w:tcPr>
          <w:p w14:paraId="5D2A7A3E" w14:textId="77777777" w:rsidR="000508B2" w:rsidRDefault="005C7EDD">
            <w:pPr>
              <w:keepLines/>
            </w:pPr>
            <w:r>
              <w:rPr>
                <w:color w:val="2D3748"/>
                <w:sz w:val="20"/>
                <w:szCs w:val="20"/>
              </w:rPr>
              <w:t>Brief Integrity (77) and Policy Stewardship (76) are complementary strengths — reliable documentation and compliance instinct.</w:t>
            </w:r>
          </w:p>
        </w:tc>
      </w:tr>
    </w:tbl>
    <w:p w14:paraId="45B58AC4" w14:textId="77777777" w:rsidR="000508B2" w:rsidRDefault="000508B2">
      <w:pPr>
        <w:spacing w:after="160"/>
      </w:pPr>
    </w:p>
    <w:p w14:paraId="60995366" w14:textId="77777777" w:rsidR="000508B2" w:rsidRDefault="000508B2">
      <w:pPr>
        <w:spacing w:after="120"/>
      </w:pPr>
    </w:p>
    <w:p w14:paraId="752153DB" w14:textId="77777777" w:rsidR="000508B2" w:rsidRDefault="005C7EDD">
      <w:pPr>
        <w:keepNext/>
        <w:spacing w:before="220" w:after="80" w:line="276" w:lineRule="auto"/>
      </w:pPr>
      <w:r>
        <w:rPr>
          <w:b/>
          <w:bCs/>
          <w:color w:val="1F3A6E"/>
          <w:sz w:val="21"/>
          <w:szCs w:val="21"/>
        </w:rPr>
        <w:lastRenderedPageBreak/>
        <w:t>Development Watch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45F5A635" w14:textId="77777777">
        <w:tblPrEx>
          <w:tblCellMar>
            <w:top w:w="0" w:type="dxa"/>
            <w:bottom w:w="0" w:type="dxa"/>
          </w:tblCellMar>
        </w:tblPrEx>
        <w:trPr>
          <w:cantSplit/>
        </w:trPr>
        <w:tc>
          <w:tcPr>
            <w:tcW w:w="9360" w:type="dxa"/>
            <w:tcBorders>
              <w:top w:val="single" w:sz="1" w:space="0" w:color="B7791F"/>
              <w:left w:val="single" w:sz="18" w:space="0" w:color="B7791F"/>
              <w:bottom w:val="single" w:sz="1" w:space="0" w:color="B7791F"/>
              <w:right w:val="single" w:sz="1" w:space="0" w:color="B7791F"/>
            </w:tcBorders>
            <w:shd w:val="clear" w:color="auto" w:fill="FFFFF0"/>
            <w:tcMar>
              <w:top w:w="160" w:type="dxa"/>
              <w:left w:w="220" w:type="dxa"/>
              <w:bottom w:w="160" w:type="dxa"/>
              <w:right w:w="180" w:type="dxa"/>
            </w:tcMar>
          </w:tcPr>
          <w:p w14:paraId="1A9AF6AA" w14:textId="77777777" w:rsidR="000508B2" w:rsidRDefault="005C7EDD">
            <w:pPr>
              <w:keepLines/>
            </w:pPr>
            <w:r>
              <w:rPr>
                <w:color w:val="2D3748"/>
                <w:sz w:val="20"/>
                <w:szCs w:val="20"/>
              </w:rPr>
              <w:t>Red Line Awareness (60) is the lowest score in any passing dimension in this cohort. Technical Boundary (68) also needs attention.</w:t>
            </w:r>
          </w:p>
        </w:tc>
      </w:tr>
    </w:tbl>
    <w:p w14:paraId="7BF61FE8" w14:textId="77777777" w:rsidR="000508B2" w:rsidRDefault="000508B2">
      <w:pPr>
        <w:spacing w:after="160"/>
      </w:pPr>
    </w:p>
    <w:p w14:paraId="2C3313A0" w14:textId="77777777" w:rsidR="000508B2" w:rsidRDefault="000508B2">
      <w:pPr>
        <w:spacing w:after="120"/>
      </w:pPr>
    </w:p>
    <w:p w14:paraId="3E849CD8" w14:textId="77777777" w:rsidR="000508B2" w:rsidRDefault="000508B2">
      <w:pPr>
        <w:keepNext/>
        <w:pBdr>
          <w:bottom w:val="single" w:sz="5" w:space="1" w:color="E2E8F0"/>
        </w:pBdr>
        <w:spacing w:before="220" w:after="220"/>
      </w:pPr>
    </w:p>
    <w:p w14:paraId="0081DB65" w14:textId="77777777" w:rsidR="000508B2" w:rsidRDefault="000508B2">
      <w:pPr>
        <w:pageBreakBefore/>
      </w:pPr>
    </w:p>
    <w:p w14:paraId="10CA6BC4" w14:textId="77777777" w:rsidR="000508B2" w:rsidRDefault="005C7EDD">
      <w:pPr>
        <w:pStyle w:val="Heading2"/>
        <w:keepNext/>
        <w:keepLines/>
        <w:pBdr>
          <w:bottom w:val="single" w:sz="4" w:space="2" w:color="1F3A6E"/>
        </w:pBdr>
        <w:spacing w:before="380" w:after="160" w:line="276" w:lineRule="auto"/>
      </w:pPr>
      <w:proofErr w:type="gramStart"/>
      <w:r>
        <w:t>10  Musa</w:t>
      </w:r>
      <w:proofErr w:type="gramEnd"/>
      <w:r>
        <w:t xml:space="preserve"> Ibrahim Bello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50" w:type="dxa"/>
          <w:bottom w:w="120" w:type="dxa"/>
          <w:right w:w="110" w:type="dxa"/>
        </w:tblCellMar>
        <w:tblLook w:val="04A0" w:firstRow="1" w:lastRow="0" w:firstColumn="1" w:lastColumn="0" w:noHBand="0" w:noVBand="1"/>
      </w:tblPr>
      <w:tblGrid>
        <w:gridCol w:w="2400"/>
        <w:gridCol w:w="6960"/>
      </w:tblGrid>
      <w:tr w:rsidR="000508B2" w14:paraId="53909B78" w14:textId="77777777">
        <w:trPr>
          <w:cantSplit/>
          <w:tblHeader/>
        </w:trPr>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4094E8EA" w14:textId="77777777" w:rsidR="000508B2" w:rsidRDefault="000508B2">
            <w:pPr>
              <w:keepLines/>
            </w:pPr>
          </w:p>
        </w:tc>
        <w:tc>
          <w:tcPr>
            <w:tcW w:w="696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2BB82C84" w14:textId="77777777" w:rsidR="000508B2" w:rsidRDefault="005C7EDD">
            <w:pPr>
              <w:keepLines/>
            </w:pPr>
            <w:r>
              <w:rPr>
                <w:b/>
                <w:bCs/>
                <w:color w:val="FFFFFF"/>
                <w:sz w:val="18"/>
                <w:szCs w:val="18"/>
              </w:rPr>
              <w:t xml:space="preserve"> </w:t>
            </w:r>
          </w:p>
        </w:tc>
      </w:tr>
      <w:tr w:rsidR="000508B2" w14:paraId="1F5A326E"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DA92A6D" w14:textId="77777777" w:rsidR="000508B2" w:rsidRDefault="005C7EDD">
            <w:pPr>
              <w:keepLines/>
            </w:pPr>
            <w:r>
              <w:rPr>
                <w:b/>
                <w:bCs/>
                <w:color w:val="718096"/>
                <w:sz w:val="20"/>
                <w:szCs w:val="20"/>
              </w:rPr>
              <w:t>Role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DCD7DA7" w14:textId="77777777" w:rsidR="000508B2" w:rsidRDefault="005C7EDD">
            <w:pPr>
              <w:keepLines/>
            </w:pPr>
            <w:r>
              <w:rPr>
                <w:color w:val="2D3748"/>
                <w:sz w:val="20"/>
                <w:szCs w:val="20"/>
              </w:rPr>
              <w:t>Production Technician — Production</w:t>
            </w:r>
          </w:p>
        </w:tc>
      </w:tr>
      <w:tr w:rsidR="000508B2" w14:paraId="32B3BCB0"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24D79BB" w14:textId="77777777" w:rsidR="000508B2" w:rsidRDefault="005C7EDD">
            <w:pPr>
              <w:keepLines/>
            </w:pPr>
            <w:r>
              <w:rPr>
                <w:b/>
                <w:bCs/>
                <w:color w:val="718096"/>
                <w:sz w:val="20"/>
                <w:szCs w:val="20"/>
              </w:rPr>
              <w:t>Overall Score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143D79F" w14:textId="77777777" w:rsidR="000508B2" w:rsidRDefault="005C7EDD">
            <w:pPr>
              <w:keepLines/>
            </w:pPr>
            <w:r>
              <w:rPr>
                <w:b/>
                <w:bCs/>
                <w:color w:val="B7791F"/>
                <w:sz w:val="20"/>
                <w:szCs w:val="20"/>
              </w:rPr>
              <w:t xml:space="preserve">68 / </w:t>
            </w:r>
            <w:proofErr w:type="gramStart"/>
            <w:r>
              <w:rPr>
                <w:b/>
                <w:bCs/>
                <w:color w:val="B7791F"/>
                <w:sz w:val="20"/>
                <w:szCs w:val="20"/>
              </w:rPr>
              <w:t>100  |</w:t>
            </w:r>
            <w:proofErr w:type="gramEnd"/>
            <w:r>
              <w:rPr>
                <w:b/>
                <w:bCs/>
                <w:color w:val="B7791F"/>
                <w:sz w:val="20"/>
                <w:szCs w:val="20"/>
              </w:rPr>
              <w:t xml:space="preserve">  Developing</w:t>
            </w:r>
          </w:p>
        </w:tc>
      </w:tr>
      <w:tr w:rsidR="000508B2" w14:paraId="4AF0A65E"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45A822E" w14:textId="77777777" w:rsidR="000508B2" w:rsidRDefault="005C7EDD">
            <w:pPr>
              <w:keepLines/>
            </w:pPr>
            <w:r>
              <w:rPr>
                <w:b/>
                <w:bCs/>
                <w:color w:val="718096"/>
                <w:sz w:val="20"/>
                <w:szCs w:val="20"/>
              </w:rPr>
              <w:t>Final Doctrine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F40FB2D" w14:textId="77777777" w:rsidR="000508B2" w:rsidRDefault="005C7EDD">
            <w:pPr>
              <w:keepLines/>
            </w:pPr>
            <w:r>
              <w:rPr>
                <w:color w:val="2D3748"/>
                <w:sz w:val="20"/>
                <w:szCs w:val="20"/>
              </w:rPr>
              <w:t>First Principles (Week 7)</w:t>
            </w:r>
          </w:p>
        </w:tc>
      </w:tr>
      <w:tr w:rsidR="000508B2" w14:paraId="307D66BA"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D2B46C2" w14:textId="77777777" w:rsidR="000508B2" w:rsidRDefault="005C7EDD">
            <w:pPr>
              <w:keepLines/>
            </w:pPr>
            <w:r>
              <w:rPr>
                <w:b/>
                <w:bCs/>
                <w:color w:val="718096"/>
                <w:sz w:val="20"/>
                <w:szCs w:val="20"/>
              </w:rPr>
              <w:t>Red Line Events</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0463573" w14:textId="77777777" w:rsidR="000508B2" w:rsidRDefault="005C7EDD">
            <w:pPr>
              <w:keepLines/>
            </w:pPr>
            <w:r>
              <w:rPr>
                <w:b/>
                <w:bCs/>
                <w:color w:val="C53030"/>
                <w:sz w:val="20"/>
                <w:szCs w:val="20"/>
              </w:rPr>
              <w:t>2 events — Severity 2 (see log)</w:t>
            </w:r>
          </w:p>
        </w:tc>
      </w:tr>
      <w:tr w:rsidR="000508B2" w14:paraId="459CB848"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5DAC144" w14:textId="77777777" w:rsidR="000508B2" w:rsidRDefault="005C7EDD">
            <w:pPr>
              <w:keepLines/>
            </w:pPr>
            <w:r>
              <w:rPr>
                <w:b/>
                <w:bCs/>
                <w:color w:val="718096"/>
                <w:sz w:val="20"/>
                <w:szCs w:val="20"/>
              </w:rPr>
              <w:t>Deployment</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435236C" w14:textId="77777777" w:rsidR="000508B2" w:rsidRDefault="005C7EDD">
            <w:pPr>
              <w:keepLines/>
            </w:pPr>
            <w:r>
              <w:rPr>
                <w:b/>
                <w:bCs/>
                <w:color w:val="C53030"/>
                <w:sz w:val="20"/>
                <w:szCs w:val="20"/>
              </w:rPr>
              <w:t>NOT recommended for independent deployment. Assign senior supervisor and rerun targeted Red Line and Escalation Judgment scenarios before sign-off.</w:t>
            </w:r>
          </w:p>
        </w:tc>
      </w:tr>
    </w:tbl>
    <w:p w14:paraId="28567807" w14:textId="77777777" w:rsidR="000508B2" w:rsidRDefault="000508B2">
      <w:pPr>
        <w:spacing w:after="160"/>
      </w:pPr>
    </w:p>
    <w:p w14:paraId="18475E2A" w14:textId="77777777" w:rsidR="000508B2" w:rsidRDefault="000508B2">
      <w:pPr>
        <w:spacing w:after="120"/>
      </w:pPr>
    </w:p>
    <w:p w14:paraId="04F43EE3" w14:textId="77777777" w:rsidR="000508B2" w:rsidRDefault="005C7EDD">
      <w:pPr>
        <w:keepNext/>
        <w:spacing w:before="220" w:after="80" w:line="276" w:lineRule="auto"/>
      </w:pPr>
      <w:r>
        <w:rPr>
          <w:b/>
          <w:bCs/>
          <w:color w:val="1F3A6E"/>
          <w:sz w:val="21"/>
          <w:szCs w:val="21"/>
        </w:rPr>
        <w:t>Dimension Scores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600"/>
        <w:gridCol w:w="1560"/>
        <w:gridCol w:w="2400"/>
      </w:tblGrid>
      <w:tr w:rsidR="000508B2" w14:paraId="258D3D67" w14:textId="77777777">
        <w:tblPrEx>
          <w:tblCellMar>
            <w:top w:w="0" w:type="dxa"/>
            <w:bottom w:w="0" w:type="dxa"/>
          </w:tblCellMar>
        </w:tblPrEx>
        <w:trPr>
          <w:tblHeader/>
        </w:trPr>
        <w:tc>
          <w:tcPr>
            <w:tcW w:w="28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291D44D6" w14:textId="77777777" w:rsidR="000508B2" w:rsidRDefault="005C7EDD">
            <w:pPr>
              <w:spacing w:line="276" w:lineRule="auto"/>
            </w:pPr>
            <w:r>
              <w:rPr>
                <w:b/>
                <w:bCs/>
                <w:color w:val="FFFFFF"/>
                <w:sz w:val="17"/>
                <w:szCs w:val="17"/>
              </w:rPr>
              <w:t>Dimension</w:t>
            </w:r>
          </w:p>
        </w:tc>
        <w:tc>
          <w:tcPr>
            <w:tcW w:w="26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62E68C53" w14:textId="77777777" w:rsidR="000508B2" w:rsidRDefault="005C7EDD">
            <w:pPr>
              <w:spacing w:line="276" w:lineRule="auto"/>
            </w:pPr>
            <w:r>
              <w:rPr>
                <w:b/>
                <w:bCs/>
                <w:color w:val="FFFFFF"/>
                <w:sz w:val="17"/>
                <w:szCs w:val="17"/>
              </w:rPr>
              <w:t>Score</w:t>
            </w:r>
          </w:p>
        </w:tc>
        <w:tc>
          <w:tcPr>
            <w:tcW w:w="156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41A22A0A" w14:textId="77777777" w:rsidR="000508B2" w:rsidRDefault="005C7EDD">
            <w:pPr>
              <w:spacing w:line="276" w:lineRule="auto"/>
            </w:pPr>
            <w:r>
              <w:rPr>
                <w:b/>
                <w:bCs/>
                <w:color w:val="FFFFFF"/>
                <w:sz w:val="17"/>
                <w:szCs w:val="17"/>
              </w:rPr>
              <w:t>Band</w:t>
            </w:r>
          </w:p>
        </w:tc>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05338BF7" w14:textId="77777777" w:rsidR="000508B2" w:rsidRDefault="005C7EDD">
            <w:pPr>
              <w:spacing w:line="276" w:lineRule="auto"/>
            </w:pPr>
            <w:r>
              <w:rPr>
                <w:b/>
                <w:bCs/>
                <w:color w:val="FFFFFF"/>
                <w:sz w:val="17"/>
                <w:szCs w:val="17"/>
              </w:rPr>
              <w:t>Top Pattern</w:t>
            </w:r>
          </w:p>
        </w:tc>
      </w:tr>
      <w:tr w:rsidR="000508B2" w14:paraId="48452717"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36795483" w14:textId="77777777" w:rsidR="000508B2" w:rsidRDefault="005C7EDD">
            <w:pPr>
              <w:spacing w:line="276" w:lineRule="auto"/>
            </w:pPr>
            <w:r>
              <w:rPr>
                <w:b/>
                <w:bCs/>
                <w:color w:val="2D3748"/>
                <w:sz w:val="20"/>
                <w:szCs w:val="20"/>
              </w:rPr>
              <w:t>Brief Integrity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7ABF2FD"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72</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A95C61A"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EDDA663" w14:textId="77777777" w:rsidR="000508B2" w:rsidRDefault="005C7EDD">
            <w:pPr>
              <w:spacing w:line="276" w:lineRule="auto"/>
            </w:pPr>
            <w:proofErr w:type="spellStart"/>
            <w:r>
              <w:rPr>
                <w:i/>
                <w:iCs/>
                <w:color w:val="718096"/>
                <w:sz w:val="18"/>
                <w:szCs w:val="18"/>
              </w:rPr>
              <w:t>stakeholder_awareness</w:t>
            </w:r>
            <w:proofErr w:type="spellEnd"/>
          </w:p>
        </w:tc>
      </w:tr>
      <w:tr w:rsidR="000508B2" w14:paraId="20FDE4E8"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FF97267" w14:textId="77777777" w:rsidR="000508B2" w:rsidRDefault="005C7EDD">
            <w:pPr>
              <w:spacing w:line="276" w:lineRule="auto"/>
            </w:pPr>
            <w:r>
              <w:rPr>
                <w:b/>
                <w:bCs/>
                <w:color w:val="2D3748"/>
                <w:sz w:val="20"/>
                <w:szCs w:val="20"/>
              </w:rPr>
              <w:t>Escalation Judgment</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FA6931D" w14:textId="77777777" w:rsidR="000508B2" w:rsidRDefault="005C7EDD">
            <w:pPr>
              <w:spacing w:line="276" w:lineRule="auto"/>
            </w:pPr>
            <w:r>
              <w:rPr>
                <w:rFonts w:ascii="Courier New" w:eastAsia="Courier New" w:hAnsi="Courier New" w:cs="Courier New"/>
                <w:color w:val="B7791F"/>
                <w:sz w:val="18"/>
                <w:szCs w:val="18"/>
              </w:rPr>
              <w:t>███████░░</w:t>
            </w:r>
            <w:proofErr w:type="gramStart"/>
            <w:r>
              <w:rPr>
                <w:rFonts w:ascii="Courier New" w:eastAsia="Courier New" w:hAnsi="Courier New" w:cs="Courier New"/>
                <w:color w:val="B7791F"/>
                <w:sz w:val="18"/>
                <w:szCs w:val="18"/>
              </w:rPr>
              <w:t>░</w:t>
            </w:r>
            <w:r>
              <w:rPr>
                <w:rFonts w:ascii="Courier New" w:eastAsia="Courier New" w:hAnsi="Courier New" w:cs="Courier New"/>
                <w:color w:val="B7791F"/>
                <w:sz w:val="18"/>
                <w:szCs w:val="18"/>
              </w:rPr>
              <w:t xml:space="preserve">  65</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4669420" w14:textId="77777777" w:rsidR="000508B2" w:rsidRDefault="005C7EDD">
            <w:pPr>
              <w:spacing w:line="276" w:lineRule="auto"/>
            </w:pPr>
            <w:r>
              <w:rPr>
                <w:b/>
                <w:bCs/>
                <w:color w:val="B7791F"/>
                <w:sz w:val="19"/>
                <w:szCs w:val="19"/>
              </w:rPr>
              <w:t>Developing</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E4D929A" w14:textId="77777777" w:rsidR="000508B2" w:rsidRDefault="005C7EDD">
            <w:pPr>
              <w:spacing w:line="276" w:lineRule="auto"/>
            </w:pPr>
            <w:r>
              <w:rPr>
                <w:i/>
                <w:iCs/>
                <w:color w:val="718096"/>
                <w:sz w:val="18"/>
                <w:szCs w:val="18"/>
              </w:rPr>
              <w:t>—</w:t>
            </w:r>
          </w:p>
        </w:tc>
      </w:tr>
      <w:tr w:rsidR="000508B2" w14:paraId="196619AB"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7434C48" w14:textId="77777777" w:rsidR="000508B2" w:rsidRDefault="005C7EDD">
            <w:pPr>
              <w:spacing w:line="276" w:lineRule="auto"/>
            </w:pPr>
            <w:r>
              <w:rPr>
                <w:b/>
                <w:bCs/>
                <w:color w:val="2D3748"/>
                <w:sz w:val="20"/>
                <w:szCs w:val="20"/>
              </w:rPr>
              <w:t>VUCA Pivot</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BD2423D"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70</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C44276E"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DA977CE" w14:textId="77777777" w:rsidR="000508B2" w:rsidRDefault="005C7EDD">
            <w:pPr>
              <w:spacing w:line="276" w:lineRule="auto"/>
            </w:pPr>
            <w:r>
              <w:rPr>
                <w:i/>
                <w:iCs/>
                <w:color w:val="718096"/>
                <w:sz w:val="18"/>
                <w:szCs w:val="18"/>
              </w:rPr>
              <w:t>—</w:t>
            </w:r>
          </w:p>
        </w:tc>
      </w:tr>
      <w:tr w:rsidR="000508B2" w14:paraId="189C9C41"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CF36419" w14:textId="77777777" w:rsidR="000508B2" w:rsidRDefault="005C7EDD">
            <w:pPr>
              <w:spacing w:line="276" w:lineRule="auto"/>
            </w:pPr>
            <w:r>
              <w:rPr>
                <w:b/>
                <w:bCs/>
                <w:color w:val="2D3748"/>
                <w:sz w:val="20"/>
                <w:szCs w:val="20"/>
              </w:rPr>
              <w:t>Ownership Loop</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0540F04" w14:textId="77777777" w:rsidR="000508B2" w:rsidRDefault="005C7EDD">
            <w:pPr>
              <w:spacing w:line="276" w:lineRule="auto"/>
            </w:pPr>
            <w:r>
              <w:rPr>
                <w:rFonts w:ascii="Courier New" w:eastAsia="Courier New" w:hAnsi="Courier New" w:cs="Courier New"/>
                <w:color w:val="B7791F"/>
                <w:sz w:val="18"/>
                <w:szCs w:val="18"/>
              </w:rPr>
              <w:t>███████░░</w:t>
            </w:r>
            <w:proofErr w:type="gramStart"/>
            <w:r>
              <w:rPr>
                <w:rFonts w:ascii="Courier New" w:eastAsia="Courier New" w:hAnsi="Courier New" w:cs="Courier New"/>
                <w:color w:val="B7791F"/>
                <w:sz w:val="18"/>
                <w:szCs w:val="18"/>
              </w:rPr>
              <w:t>░</w:t>
            </w:r>
            <w:r>
              <w:rPr>
                <w:rFonts w:ascii="Courier New" w:eastAsia="Courier New" w:hAnsi="Courier New" w:cs="Courier New"/>
                <w:color w:val="B7791F"/>
                <w:sz w:val="18"/>
                <w:szCs w:val="18"/>
              </w:rPr>
              <w:t xml:space="preserve">  68</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3D0D0B6" w14:textId="77777777" w:rsidR="000508B2" w:rsidRDefault="005C7EDD">
            <w:pPr>
              <w:spacing w:line="276" w:lineRule="auto"/>
            </w:pPr>
            <w:r>
              <w:rPr>
                <w:b/>
                <w:bCs/>
                <w:color w:val="B7791F"/>
                <w:sz w:val="19"/>
                <w:szCs w:val="19"/>
              </w:rPr>
              <w:t>Developing</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CE3C22B" w14:textId="77777777" w:rsidR="000508B2" w:rsidRDefault="005C7EDD">
            <w:pPr>
              <w:spacing w:line="276" w:lineRule="auto"/>
            </w:pPr>
            <w:r>
              <w:rPr>
                <w:i/>
                <w:iCs/>
                <w:color w:val="718096"/>
                <w:sz w:val="18"/>
                <w:szCs w:val="18"/>
              </w:rPr>
              <w:t>—</w:t>
            </w:r>
          </w:p>
        </w:tc>
      </w:tr>
      <w:tr w:rsidR="000508B2" w14:paraId="6801ACC7"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B2318AB" w14:textId="77777777" w:rsidR="000508B2" w:rsidRDefault="005C7EDD">
            <w:pPr>
              <w:spacing w:line="276" w:lineRule="auto"/>
            </w:pPr>
            <w:r>
              <w:rPr>
                <w:b/>
                <w:bCs/>
                <w:color w:val="2D3748"/>
                <w:sz w:val="20"/>
                <w:szCs w:val="20"/>
              </w:rPr>
              <w:t>Policy Stewardship</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C7634A9" w14:textId="77777777" w:rsidR="000508B2" w:rsidRDefault="005C7EDD">
            <w:pPr>
              <w:spacing w:line="276" w:lineRule="auto"/>
            </w:pPr>
            <w:r>
              <w:rPr>
                <w:rFonts w:ascii="Courier New" w:eastAsia="Courier New" w:hAnsi="Courier New" w:cs="Courier New"/>
                <w:color w:val="B7791F"/>
                <w:sz w:val="18"/>
                <w:szCs w:val="18"/>
              </w:rPr>
              <w:t>███████░░</w:t>
            </w:r>
            <w:proofErr w:type="gramStart"/>
            <w:r>
              <w:rPr>
                <w:rFonts w:ascii="Courier New" w:eastAsia="Courier New" w:hAnsi="Courier New" w:cs="Courier New"/>
                <w:color w:val="B7791F"/>
                <w:sz w:val="18"/>
                <w:szCs w:val="18"/>
              </w:rPr>
              <w:t>░</w:t>
            </w:r>
            <w:r>
              <w:rPr>
                <w:rFonts w:ascii="Courier New" w:eastAsia="Courier New" w:hAnsi="Courier New" w:cs="Courier New"/>
                <w:color w:val="B7791F"/>
                <w:sz w:val="18"/>
                <w:szCs w:val="18"/>
              </w:rPr>
              <w:t xml:space="preserve">  67</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DCEF761" w14:textId="77777777" w:rsidR="000508B2" w:rsidRDefault="005C7EDD">
            <w:pPr>
              <w:spacing w:line="276" w:lineRule="auto"/>
            </w:pPr>
            <w:r>
              <w:rPr>
                <w:b/>
                <w:bCs/>
                <w:color w:val="B7791F"/>
                <w:sz w:val="19"/>
                <w:szCs w:val="19"/>
              </w:rPr>
              <w:t>Developing</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07F54917" w14:textId="77777777" w:rsidR="000508B2" w:rsidRDefault="005C7EDD">
            <w:pPr>
              <w:spacing w:line="276" w:lineRule="auto"/>
            </w:pPr>
            <w:r>
              <w:rPr>
                <w:i/>
                <w:iCs/>
                <w:color w:val="718096"/>
                <w:sz w:val="18"/>
                <w:szCs w:val="18"/>
              </w:rPr>
              <w:t>—</w:t>
            </w:r>
          </w:p>
        </w:tc>
      </w:tr>
      <w:tr w:rsidR="000508B2" w14:paraId="6C8453C3"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34E3BB1" w14:textId="77777777" w:rsidR="000508B2" w:rsidRDefault="005C7EDD">
            <w:pPr>
              <w:spacing w:line="276" w:lineRule="auto"/>
            </w:pPr>
            <w:r>
              <w:rPr>
                <w:b/>
                <w:bCs/>
                <w:color w:val="2D3748"/>
                <w:sz w:val="20"/>
                <w:szCs w:val="20"/>
              </w:rPr>
              <w:t>Stakeholder Empathy</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B54B046"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71</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AFB1F08"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EE25930" w14:textId="77777777" w:rsidR="000508B2" w:rsidRDefault="005C7EDD">
            <w:pPr>
              <w:spacing w:line="276" w:lineRule="auto"/>
            </w:pPr>
            <w:r>
              <w:rPr>
                <w:i/>
                <w:iCs/>
                <w:color w:val="718096"/>
                <w:sz w:val="18"/>
                <w:szCs w:val="18"/>
              </w:rPr>
              <w:t>—</w:t>
            </w:r>
          </w:p>
        </w:tc>
      </w:tr>
      <w:tr w:rsidR="000508B2" w14:paraId="4A75E590"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B8E4B10" w14:textId="77777777" w:rsidR="000508B2" w:rsidRDefault="005C7EDD">
            <w:pPr>
              <w:spacing w:line="276" w:lineRule="auto"/>
            </w:pPr>
            <w:r>
              <w:rPr>
                <w:b/>
                <w:bCs/>
                <w:color w:val="2D3748"/>
                <w:sz w:val="20"/>
                <w:szCs w:val="20"/>
              </w:rPr>
              <w:t>Technical Boundary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0CE27BF5"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70</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7BA22FE"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ADD64EE" w14:textId="77777777" w:rsidR="000508B2" w:rsidRDefault="005C7EDD">
            <w:pPr>
              <w:spacing w:line="276" w:lineRule="auto"/>
            </w:pPr>
            <w:r>
              <w:rPr>
                <w:i/>
                <w:iCs/>
                <w:color w:val="718096"/>
                <w:sz w:val="18"/>
                <w:szCs w:val="18"/>
              </w:rPr>
              <w:t>—</w:t>
            </w:r>
          </w:p>
        </w:tc>
      </w:tr>
      <w:tr w:rsidR="000508B2" w14:paraId="775AE299"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7F49CC1" w14:textId="77777777" w:rsidR="000508B2" w:rsidRDefault="005C7EDD">
            <w:pPr>
              <w:spacing w:line="276" w:lineRule="auto"/>
            </w:pPr>
            <w:r>
              <w:rPr>
                <w:b/>
                <w:bCs/>
                <w:color w:val="2D3748"/>
                <w:sz w:val="20"/>
                <w:szCs w:val="20"/>
              </w:rPr>
              <w:t>Red Line Awareness</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6E2E70FA" w14:textId="77777777" w:rsidR="000508B2" w:rsidRDefault="005C7EDD">
            <w:pPr>
              <w:spacing w:line="276" w:lineRule="auto"/>
            </w:pPr>
            <w:r>
              <w:rPr>
                <w:rFonts w:ascii="Courier New" w:eastAsia="Courier New" w:hAnsi="Courier New" w:cs="Courier New"/>
                <w:color w:val="B7791F"/>
                <w:sz w:val="18"/>
                <w:szCs w:val="18"/>
              </w:rPr>
              <w:t>██████░░░</w:t>
            </w:r>
            <w:proofErr w:type="gramStart"/>
            <w:r>
              <w:rPr>
                <w:rFonts w:ascii="Courier New" w:eastAsia="Courier New" w:hAnsi="Courier New" w:cs="Courier New"/>
                <w:color w:val="B7791F"/>
                <w:sz w:val="18"/>
                <w:szCs w:val="18"/>
              </w:rPr>
              <w:t>░</w:t>
            </w:r>
            <w:r>
              <w:rPr>
                <w:rFonts w:ascii="Courier New" w:eastAsia="Courier New" w:hAnsi="Courier New" w:cs="Courier New"/>
                <w:color w:val="B7791F"/>
                <w:sz w:val="18"/>
                <w:szCs w:val="18"/>
              </w:rPr>
              <w:t xml:space="preserve">  58</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6B110FF" w14:textId="77777777" w:rsidR="000508B2" w:rsidRDefault="005C7EDD">
            <w:pPr>
              <w:spacing w:line="276" w:lineRule="auto"/>
            </w:pPr>
            <w:r>
              <w:rPr>
                <w:b/>
                <w:bCs/>
                <w:color w:val="B7791F"/>
                <w:sz w:val="19"/>
                <w:szCs w:val="19"/>
              </w:rPr>
              <w:t>Developing</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1E5C8F3" w14:textId="77777777" w:rsidR="000508B2" w:rsidRDefault="005C7EDD">
            <w:pPr>
              <w:spacing w:line="276" w:lineRule="auto"/>
            </w:pPr>
            <w:r>
              <w:rPr>
                <w:i/>
                <w:iCs/>
                <w:color w:val="718096"/>
                <w:sz w:val="18"/>
                <w:szCs w:val="18"/>
              </w:rPr>
              <w:t>—</w:t>
            </w:r>
          </w:p>
        </w:tc>
      </w:tr>
    </w:tbl>
    <w:p w14:paraId="74B3FCFE" w14:textId="77777777" w:rsidR="000508B2" w:rsidRDefault="000508B2">
      <w:pPr>
        <w:spacing w:after="160"/>
      </w:pPr>
    </w:p>
    <w:p w14:paraId="37FD8E64" w14:textId="77777777" w:rsidR="000508B2" w:rsidRDefault="000508B2">
      <w:pPr>
        <w:spacing w:after="120"/>
      </w:pPr>
    </w:p>
    <w:p w14:paraId="154C5E62" w14:textId="77777777" w:rsidR="000508B2" w:rsidRDefault="005C7EDD">
      <w:pPr>
        <w:keepNext/>
        <w:spacing w:before="220" w:after="80" w:line="276" w:lineRule="auto"/>
      </w:pPr>
      <w:r>
        <w:rPr>
          <w:b/>
          <w:bCs/>
          <w:color w:val="1F3A6E"/>
          <w:sz w:val="21"/>
          <w:szCs w:val="21"/>
        </w:rPr>
        <w:t>Programme Highlights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432A1DC1" w14:textId="77777777">
        <w:tblPrEx>
          <w:tblCellMar>
            <w:top w:w="0" w:type="dxa"/>
            <w:bottom w:w="0" w:type="dxa"/>
          </w:tblCellMar>
        </w:tblPrEx>
        <w:trPr>
          <w:cantSplit/>
        </w:trPr>
        <w:tc>
          <w:tcPr>
            <w:tcW w:w="9360" w:type="dxa"/>
            <w:tcBorders>
              <w:top w:val="single" w:sz="1" w:space="0" w:color="276749"/>
              <w:left w:val="single" w:sz="18" w:space="0" w:color="276749"/>
              <w:bottom w:val="single" w:sz="1" w:space="0" w:color="276749"/>
              <w:right w:val="single" w:sz="1" w:space="0" w:color="276749"/>
            </w:tcBorders>
            <w:shd w:val="clear" w:color="auto" w:fill="F0FFF4"/>
            <w:tcMar>
              <w:top w:w="160" w:type="dxa"/>
              <w:left w:w="220" w:type="dxa"/>
              <w:bottom w:w="160" w:type="dxa"/>
              <w:right w:w="180" w:type="dxa"/>
            </w:tcMar>
          </w:tcPr>
          <w:p w14:paraId="2DCD9717" w14:textId="77777777" w:rsidR="000508B2" w:rsidRDefault="005C7EDD">
            <w:pPr>
              <w:keepLines/>
            </w:pPr>
            <w:r>
              <w:rPr>
                <w:color w:val="2D3748"/>
                <w:sz w:val="20"/>
                <w:szCs w:val="20"/>
              </w:rPr>
              <w:t>Stakeholder Empathy (71) is a genuine strength — reads group dynamics well and adapts communication style appropriately.</w:t>
            </w:r>
          </w:p>
        </w:tc>
      </w:tr>
    </w:tbl>
    <w:p w14:paraId="41C44B22" w14:textId="77777777" w:rsidR="000508B2" w:rsidRDefault="000508B2">
      <w:pPr>
        <w:spacing w:after="160"/>
      </w:pPr>
    </w:p>
    <w:p w14:paraId="22831EE9" w14:textId="77777777" w:rsidR="000508B2" w:rsidRDefault="000508B2">
      <w:pPr>
        <w:spacing w:after="120"/>
      </w:pPr>
    </w:p>
    <w:p w14:paraId="1B459608" w14:textId="77777777" w:rsidR="000508B2" w:rsidRDefault="005C7EDD">
      <w:pPr>
        <w:keepNext/>
        <w:spacing w:before="220" w:after="80" w:line="276" w:lineRule="auto"/>
      </w:pPr>
      <w:r>
        <w:rPr>
          <w:b/>
          <w:bCs/>
          <w:color w:val="1F3A6E"/>
          <w:sz w:val="21"/>
          <w:szCs w:val="21"/>
        </w:rPr>
        <w:lastRenderedPageBreak/>
        <w:t>Development Watch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33D20815" w14:textId="77777777">
        <w:tblPrEx>
          <w:tblCellMar>
            <w:top w:w="0" w:type="dxa"/>
            <w:bottom w:w="0" w:type="dxa"/>
          </w:tblCellMar>
        </w:tblPrEx>
        <w:trPr>
          <w:cantSplit/>
        </w:trPr>
        <w:tc>
          <w:tcPr>
            <w:tcW w:w="9360" w:type="dxa"/>
            <w:tcBorders>
              <w:top w:val="single" w:sz="1" w:space="0" w:color="B7791F"/>
              <w:left w:val="single" w:sz="18" w:space="0" w:color="B7791F"/>
              <w:bottom w:val="single" w:sz="1" w:space="0" w:color="B7791F"/>
              <w:right w:val="single" w:sz="1" w:space="0" w:color="B7791F"/>
            </w:tcBorders>
            <w:shd w:val="clear" w:color="auto" w:fill="FFFFF0"/>
            <w:tcMar>
              <w:top w:w="160" w:type="dxa"/>
              <w:left w:w="220" w:type="dxa"/>
              <w:bottom w:w="160" w:type="dxa"/>
              <w:right w:w="180" w:type="dxa"/>
            </w:tcMar>
          </w:tcPr>
          <w:p w14:paraId="57996C06" w14:textId="77777777" w:rsidR="000508B2" w:rsidRDefault="005C7EDD">
            <w:pPr>
              <w:keepLines/>
            </w:pPr>
            <w:r>
              <w:rPr>
                <w:color w:val="2D3748"/>
                <w:sz w:val="20"/>
                <w:szCs w:val="20"/>
              </w:rPr>
              <w:t>Two severity-2 red line events (Weeks 6 and 9). Both involved pressure from senior colleagues to bypass a safety checkpoint. Escalation Judgment (65) shows under-escalation pattern. PRIORITY development case.</w:t>
            </w:r>
          </w:p>
        </w:tc>
      </w:tr>
    </w:tbl>
    <w:p w14:paraId="1B8CE8AB" w14:textId="77777777" w:rsidR="000508B2" w:rsidRDefault="000508B2">
      <w:pPr>
        <w:spacing w:after="160"/>
      </w:pPr>
    </w:p>
    <w:p w14:paraId="07C6B633" w14:textId="77777777" w:rsidR="000508B2" w:rsidRDefault="000508B2">
      <w:pPr>
        <w:spacing w:after="120"/>
      </w:pPr>
    </w:p>
    <w:p w14:paraId="6D488057" w14:textId="77777777" w:rsidR="000508B2" w:rsidRDefault="000508B2">
      <w:pPr>
        <w:keepNext/>
        <w:pBdr>
          <w:bottom w:val="single" w:sz="5" w:space="1" w:color="E2E8F0"/>
        </w:pBdr>
        <w:spacing w:before="220" w:after="220"/>
      </w:pPr>
    </w:p>
    <w:p w14:paraId="11708431" w14:textId="77777777" w:rsidR="000508B2" w:rsidRDefault="000508B2">
      <w:pPr>
        <w:pageBreakBefore/>
      </w:pPr>
    </w:p>
    <w:p w14:paraId="248C0593" w14:textId="77777777" w:rsidR="000508B2" w:rsidRDefault="005C7EDD">
      <w:pPr>
        <w:pStyle w:val="Heading2"/>
        <w:keepNext/>
        <w:keepLines/>
        <w:pBdr>
          <w:bottom w:val="single" w:sz="4" w:space="2" w:color="1F3A6E"/>
        </w:pBdr>
        <w:spacing w:before="380" w:after="160" w:line="276" w:lineRule="auto"/>
      </w:pPr>
      <w:proofErr w:type="gramStart"/>
      <w:r>
        <w:t>11  Adaobi</w:t>
      </w:r>
      <w:proofErr w:type="gramEnd"/>
      <w:r>
        <w:t xml:space="preserve"> Nzeogwu</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50" w:type="dxa"/>
          <w:bottom w:w="120" w:type="dxa"/>
          <w:right w:w="110" w:type="dxa"/>
        </w:tblCellMar>
        <w:tblLook w:val="04A0" w:firstRow="1" w:lastRow="0" w:firstColumn="1" w:lastColumn="0" w:noHBand="0" w:noVBand="1"/>
      </w:tblPr>
      <w:tblGrid>
        <w:gridCol w:w="2400"/>
        <w:gridCol w:w="6960"/>
      </w:tblGrid>
      <w:tr w:rsidR="000508B2" w14:paraId="3CE80105" w14:textId="77777777">
        <w:trPr>
          <w:cantSplit/>
          <w:tblHeader/>
        </w:trPr>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2ABE8D9A" w14:textId="77777777" w:rsidR="000508B2" w:rsidRDefault="000508B2">
            <w:pPr>
              <w:keepLines/>
            </w:pPr>
          </w:p>
        </w:tc>
        <w:tc>
          <w:tcPr>
            <w:tcW w:w="696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6B4B256F" w14:textId="77777777" w:rsidR="000508B2" w:rsidRDefault="005C7EDD">
            <w:pPr>
              <w:keepLines/>
            </w:pPr>
            <w:r>
              <w:rPr>
                <w:b/>
                <w:bCs/>
                <w:color w:val="FFFFFF"/>
                <w:sz w:val="18"/>
                <w:szCs w:val="18"/>
              </w:rPr>
              <w:t xml:space="preserve"> </w:t>
            </w:r>
          </w:p>
        </w:tc>
      </w:tr>
      <w:tr w:rsidR="000508B2" w14:paraId="139AB328"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B7BF3A9" w14:textId="77777777" w:rsidR="000508B2" w:rsidRDefault="005C7EDD">
            <w:pPr>
              <w:keepLines/>
            </w:pPr>
            <w:r>
              <w:rPr>
                <w:b/>
                <w:bCs/>
                <w:color w:val="718096"/>
                <w:sz w:val="20"/>
                <w:szCs w:val="20"/>
              </w:rPr>
              <w:t>Role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D3F61E0" w14:textId="77777777" w:rsidR="000508B2" w:rsidRDefault="005C7EDD">
            <w:pPr>
              <w:keepLines/>
            </w:pPr>
            <w:r>
              <w:rPr>
                <w:color w:val="2D3748"/>
                <w:sz w:val="20"/>
                <w:szCs w:val="20"/>
              </w:rPr>
              <w:t>Graduate Trainee — Engineering Projects</w:t>
            </w:r>
          </w:p>
        </w:tc>
      </w:tr>
      <w:tr w:rsidR="000508B2" w14:paraId="26783A48"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0D7C4C6" w14:textId="77777777" w:rsidR="000508B2" w:rsidRDefault="005C7EDD">
            <w:pPr>
              <w:keepLines/>
            </w:pPr>
            <w:r>
              <w:rPr>
                <w:b/>
                <w:bCs/>
                <w:color w:val="718096"/>
                <w:sz w:val="20"/>
                <w:szCs w:val="20"/>
              </w:rPr>
              <w:t>Overall Score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0A49F18" w14:textId="77777777" w:rsidR="000508B2" w:rsidRDefault="005C7EDD">
            <w:pPr>
              <w:keepLines/>
            </w:pPr>
            <w:r>
              <w:rPr>
                <w:b/>
                <w:bCs/>
                <w:color w:val="B7791F"/>
                <w:sz w:val="20"/>
                <w:szCs w:val="20"/>
              </w:rPr>
              <w:t xml:space="preserve">66 / </w:t>
            </w:r>
            <w:proofErr w:type="gramStart"/>
            <w:r>
              <w:rPr>
                <w:b/>
                <w:bCs/>
                <w:color w:val="B7791F"/>
                <w:sz w:val="20"/>
                <w:szCs w:val="20"/>
              </w:rPr>
              <w:t>100  |</w:t>
            </w:r>
            <w:proofErr w:type="gramEnd"/>
            <w:r>
              <w:rPr>
                <w:b/>
                <w:bCs/>
                <w:color w:val="B7791F"/>
                <w:sz w:val="20"/>
                <w:szCs w:val="20"/>
              </w:rPr>
              <w:t xml:space="preserve">  Developing</w:t>
            </w:r>
          </w:p>
        </w:tc>
      </w:tr>
      <w:tr w:rsidR="000508B2" w14:paraId="2902BC2B"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D609879" w14:textId="77777777" w:rsidR="000508B2" w:rsidRDefault="005C7EDD">
            <w:pPr>
              <w:keepLines/>
            </w:pPr>
            <w:r>
              <w:rPr>
                <w:b/>
                <w:bCs/>
                <w:color w:val="718096"/>
                <w:sz w:val="20"/>
                <w:szCs w:val="20"/>
              </w:rPr>
              <w:t>Final Doctrine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DC63C44" w14:textId="77777777" w:rsidR="000508B2" w:rsidRDefault="005C7EDD">
            <w:pPr>
              <w:keepLines/>
            </w:pPr>
            <w:r>
              <w:rPr>
                <w:color w:val="2D3748"/>
                <w:sz w:val="20"/>
                <w:szCs w:val="20"/>
              </w:rPr>
              <w:t>First Principles (Week 7)</w:t>
            </w:r>
          </w:p>
        </w:tc>
      </w:tr>
      <w:tr w:rsidR="000508B2" w14:paraId="2A7ABCF1"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8F991B0" w14:textId="77777777" w:rsidR="000508B2" w:rsidRDefault="005C7EDD">
            <w:pPr>
              <w:keepLines/>
            </w:pPr>
            <w:r>
              <w:rPr>
                <w:b/>
                <w:bCs/>
                <w:color w:val="718096"/>
                <w:sz w:val="20"/>
                <w:szCs w:val="20"/>
              </w:rPr>
              <w:t>Red Line Events</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957057F" w14:textId="77777777" w:rsidR="000508B2" w:rsidRDefault="005C7EDD">
            <w:pPr>
              <w:keepLines/>
            </w:pPr>
            <w:r>
              <w:rPr>
                <w:b/>
                <w:bCs/>
                <w:color w:val="B7791F"/>
                <w:sz w:val="20"/>
                <w:szCs w:val="20"/>
              </w:rPr>
              <w:t>1 event — Severity 1 (resolved)</w:t>
            </w:r>
          </w:p>
        </w:tc>
      </w:tr>
      <w:tr w:rsidR="000508B2" w14:paraId="7919B573"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1AF414B" w14:textId="77777777" w:rsidR="000508B2" w:rsidRDefault="005C7EDD">
            <w:pPr>
              <w:keepLines/>
            </w:pPr>
            <w:r>
              <w:rPr>
                <w:b/>
                <w:bCs/>
                <w:color w:val="718096"/>
                <w:sz w:val="20"/>
                <w:szCs w:val="20"/>
              </w:rPr>
              <w:t>Deployment</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B68A89E" w14:textId="77777777" w:rsidR="000508B2" w:rsidRDefault="005C7EDD">
            <w:pPr>
              <w:keepLines/>
            </w:pPr>
            <w:r>
              <w:rPr>
                <w:b/>
                <w:bCs/>
                <w:color w:val="C53030"/>
                <w:sz w:val="20"/>
                <w:szCs w:val="20"/>
              </w:rPr>
              <w:t>NOT recommended for deployment-critical roles. 30-day targeted programme recommended before next assignment.</w:t>
            </w:r>
          </w:p>
        </w:tc>
      </w:tr>
    </w:tbl>
    <w:p w14:paraId="6A52E6F3" w14:textId="77777777" w:rsidR="000508B2" w:rsidRDefault="000508B2">
      <w:pPr>
        <w:spacing w:after="160"/>
      </w:pPr>
    </w:p>
    <w:p w14:paraId="0972E0F5" w14:textId="77777777" w:rsidR="000508B2" w:rsidRDefault="000508B2">
      <w:pPr>
        <w:spacing w:after="120"/>
      </w:pPr>
    </w:p>
    <w:p w14:paraId="172CC0F7" w14:textId="77777777" w:rsidR="000508B2" w:rsidRDefault="005C7EDD">
      <w:pPr>
        <w:keepNext/>
        <w:spacing w:before="220" w:after="80" w:line="276" w:lineRule="auto"/>
      </w:pPr>
      <w:r>
        <w:rPr>
          <w:b/>
          <w:bCs/>
          <w:color w:val="1F3A6E"/>
          <w:sz w:val="21"/>
          <w:szCs w:val="21"/>
        </w:rPr>
        <w:t>Dimension Scores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600"/>
        <w:gridCol w:w="1560"/>
        <w:gridCol w:w="2400"/>
      </w:tblGrid>
      <w:tr w:rsidR="000508B2" w14:paraId="26648BC2" w14:textId="77777777">
        <w:tblPrEx>
          <w:tblCellMar>
            <w:top w:w="0" w:type="dxa"/>
            <w:bottom w:w="0" w:type="dxa"/>
          </w:tblCellMar>
        </w:tblPrEx>
        <w:trPr>
          <w:tblHeader/>
        </w:trPr>
        <w:tc>
          <w:tcPr>
            <w:tcW w:w="28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2AF392C8" w14:textId="77777777" w:rsidR="000508B2" w:rsidRDefault="005C7EDD">
            <w:pPr>
              <w:spacing w:line="276" w:lineRule="auto"/>
            </w:pPr>
            <w:r>
              <w:rPr>
                <w:b/>
                <w:bCs/>
                <w:color w:val="FFFFFF"/>
                <w:sz w:val="17"/>
                <w:szCs w:val="17"/>
              </w:rPr>
              <w:t>Dimension</w:t>
            </w:r>
          </w:p>
        </w:tc>
        <w:tc>
          <w:tcPr>
            <w:tcW w:w="26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5D52CE55" w14:textId="77777777" w:rsidR="000508B2" w:rsidRDefault="005C7EDD">
            <w:pPr>
              <w:spacing w:line="276" w:lineRule="auto"/>
            </w:pPr>
            <w:r>
              <w:rPr>
                <w:b/>
                <w:bCs/>
                <w:color w:val="FFFFFF"/>
                <w:sz w:val="17"/>
                <w:szCs w:val="17"/>
              </w:rPr>
              <w:t>Score</w:t>
            </w:r>
          </w:p>
        </w:tc>
        <w:tc>
          <w:tcPr>
            <w:tcW w:w="156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4CC27E40" w14:textId="77777777" w:rsidR="000508B2" w:rsidRDefault="005C7EDD">
            <w:pPr>
              <w:spacing w:line="276" w:lineRule="auto"/>
            </w:pPr>
            <w:r>
              <w:rPr>
                <w:b/>
                <w:bCs/>
                <w:color w:val="FFFFFF"/>
                <w:sz w:val="17"/>
                <w:szCs w:val="17"/>
              </w:rPr>
              <w:t>Band</w:t>
            </w:r>
          </w:p>
        </w:tc>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5C724240" w14:textId="77777777" w:rsidR="000508B2" w:rsidRDefault="005C7EDD">
            <w:pPr>
              <w:spacing w:line="276" w:lineRule="auto"/>
            </w:pPr>
            <w:r>
              <w:rPr>
                <w:b/>
                <w:bCs/>
                <w:color w:val="FFFFFF"/>
                <w:sz w:val="17"/>
                <w:szCs w:val="17"/>
              </w:rPr>
              <w:t>Top Pattern</w:t>
            </w:r>
          </w:p>
        </w:tc>
      </w:tr>
      <w:tr w:rsidR="000508B2" w14:paraId="040A5A67"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A526AA3" w14:textId="77777777" w:rsidR="000508B2" w:rsidRDefault="005C7EDD">
            <w:pPr>
              <w:spacing w:line="276" w:lineRule="auto"/>
            </w:pPr>
            <w:r>
              <w:rPr>
                <w:b/>
                <w:bCs/>
                <w:color w:val="2D3748"/>
                <w:sz w:val="20"/>
                <w:szCs w:val="20"/>
              </w:rPr>
              <w:t>Brief Integrity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6D1F543"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70</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FBAE387"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3FB7AA3A" w14:textId="77777777" w:rsidR="000508B2" w:rsidRDefault="005C7EDD">
            <w:pPr>
              <w:spacing w:line="276" w:lineRule="auto"/>
            </w:pPr>
            <w:proofErr w:type="spellStart"/>
            <w:r>
              <w:rPr>
                <w:i/>
                <w:iCs/>
                <w:color w:val="718096"/>
                <w:sz w:val="18"/>
                <w:szCs w:val="18"/>
              </w:rPr>
              <w:t>stakeholder_awareness</w:t>
            </w:r>
            <w:proofErr w:type="spellEnd"/>
          </w:p>
        </w:tc>
      </w:tr>
      <w:tr w:rsidR="000508B2" w14:paraId="02A54FE0"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C3AC10A" w14:textId="77777777" w:rsidR="000508B2" w:rsidRDefault="005C7EDD">
            <w:pPr>
              <w:spacing w:line="276" w:lineRule="auto"/>
            </w:pPr>
            <w:r>
              <w:rPr>
                <w:b/>
                <w:bCs/>
                <w:color w:val="2D3748"/>
                <w:sz w:val="20"/>
                <w:szCs w:val="20"/>
              </w:rPr>
              <w:t>Escalation Judgment</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50C6923" w14:textId="77777777" w:rsidR="000508B2" w:rsidRDefault="005C7EDD">
            <w:pPr>
              <w:spacing w:line="276" w:lineRule="auto"/>
            </w:pPr>
            <w:r>
              <w:rPr>
                <w:rFonts w:ascii="Courier New" w:eastAsia="Courier New" w:hAnsi="Courier New" w:cs="Courier New"/>
                <w:color w:val="B7791F"/>
                <w:sz w:val="18"/>
                <w:szCs w:val="18"/>
              </w:rPr>
              <w:t>██████░░░</w:t>
            </w:r>
            <w:proofErr w:type="gramStart"/>
            <w:r>
              <w:rPr>
                <w:rFonts w:ascii="Courier New" w:eastAsia="Courier New" w:hAnsi="Courier New" w:cs="Courier New"/>
                <w:color w:val="B7791F"/>
                <w:sz w:val="18"/>
                <w:szCs w:val="18"/>
              </w:rPr>
              <w:t>░</w:t>
            </w:r>
            <w:r>
              <w:rPr>
                <w:rFonts w:ascii="Courier New" w:eastAsia="Courier New" w:hAnsi="Courier New" w:cs="Courier New"/>
                <w:color w:val="B7791F"/>
                <w:sz w:val="18"/>
                <w:szCs w:val="18"/>
              </w:rPr>
              <w:t xml:space="preserve">  63</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82A28A7" w14:textId="77777777" w:rsidR="000508B2" w:rsidRDefault="005C7EDD">
            <w:pPr>
              <w:spacing w:line="276" w:lineRule="auto"/>
            </w:pPr>
            <w:r>
              <w:rPr>
                <w:b/>
                <w:bCs/>
                <w:color w:val="B7791F"/>
                <w:sz w:val="19"/>
                <w:szCs w:val="19"/>
              </w:rPr>
              <w:t>Developing</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4664657" w14:textId="77777777" w:rsidR="000508B2" w:rsidRDefault="005C7EDD">
            <w:pPr>
              <w:spacing w:line="276" w:lineRule="auto"/>
            </w:pPr>
            <w:r>
              <w:rPr>
                <w:i/>
                <w:iCs/>
                <w:color w:val="718096"/>
                <w:sz w:val="18"/>
                <w:szCs w:val="18"/>
              </w:rPr>
              <w:t>—</w:t>
            </w:r>
          </w:p>
        </w:tc>
      </w:tr>
      <w:tr w:rsidR="000508B2" w14:paraId="53C192F1"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AF5F6CE" w14:textId="77777777" w:rsidR="000508B2" w:rsidRDefault="005C7EDD">
            <w:pPr>
              <w:spacing w:line="276" w:lineRule="auto"/>
            </w:pPr>
            <w:r>
              <w:rPr>
                <w:b/>
                <w:bCs/>
                <w:color w:val="2D3748"/>
                <w:sz w:val="20"/>
                <w:szCs w:val="20"/>
              </w:rPr>
              <w:t>VUCA Pivot</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909F9AE" w14:textId="77777777" w:rsidR="000508B2" w:rsidRDefault="005C7EDD">
            <w:pPr>
              <w:spacing w:line="276" w:lineRule="auto"/>
            </w:pPr>
            <w:r>
              <w:rPr>
                <w:rFonts w:ascii="Courier New" w:eastAsia="Courier New" w:hAnsi="Courier New" w:cs="Courier New"/>
                <w:color w:val="B7791F"/>
                <w:sz w:val="18"/>
                <w:szCs w:val="18"/>
              </w:rPr>
              <w:t>███████░░</w:t>
            </w:r>
            <w:proofErr w:type="gramStart"/>
            <w:r>
              <w:rPr>
                <w:rFonts w:ascii="Courier New" w:eastAsia="Courier New" w:hAnsi="Courier New" w:cs="Courier New"/>
                <w:color w:val="B7791F"/>
                <w:sz w:val="18"/>
                <w:szCs w:val="18"/>
              </w:rPr>
              <w:t>░</w:t>
            </w:r>
            <w:r>
              <w:rPr>
                <w:rFonts w:ascii="Courier New" w:eastAsia="Courier New" w:hAnsi="Courier New" w:cs="Courier New"/>
                <w:color w:val="B7791F"/>
                <w:sz w:val="18"/>
                <w:szCs w:val="18"/>
              </w:rPr>
              <w:t xml:space="preserve">  68</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3EBC6592" w14:textId="77777777" w:rsidR="000508B2" w:rsidRDefault="005C7EDD">
            <w:pPr>
              <w:spacing w:line="276" w:lineRule="auto"/>
            </w:pPr>
            <w:r>
              <w:rPr>
                <w:b/>
                <w:bCs/>
                <w:color w:val="B7791F"/>
                <w:sz w:val="19"/>
                <w:szCs w:val="19"/>
              </w:rPr>
              <w:t>Developing</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5C917851" w14:textId="77777777" w:rsidR="000508B2" w:rsidRDefault="005C7EDD">
            <w:pPr>
              <w:spacing w:line="276" w:lineRule="auto"/>
            </w:pPr>
            <w:r>
              <w:rPr>
                <w:i/>
                <w:iCs/>
                <w:color w:val="718096"/>
                <w:sz w:val="18"/>
                <w:szCs w:val="18"/>
              </w:rPr>
              <w:t>—</w:t>
            </w:r>
          </w:p>
        </w:tc>
      </w:tr>
      <w:tr w:rsidR="000508B2" w14:paraId="0506FADD"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42F0762" w14:textId="77777777" w:rsidR="000508B2" w:rsidRDefault="005C7EDD">
            <w:pPr>
              <w:spacing w:line="276" w:lineRule="auto"/>
            </w:pPr>
            <w:r>
              <w:rPr>
                <w:b/>
                <w:bCs/>
                <w:color w:val="2D3748"/>
                <w:sz w:val="20"/>
                <w:szCs w:val="20"/>
              </w:rPr>
              <w:t>Ownership Loop</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B3B20A7" w14:textId="77777777" w:rsidR="000508B2" w:rsidRDefault="005C7EDD">
            <w:pPr>
              <w:spacing w:line="276" w:lineRule="auto"/>
            </w:pPr>
            <w:r>
              <w:rPr>
                <w:rFonts w:ascii="Courier New" w:eastAsia="Courier New" w:hAnsi="Courier New" w:cs="Courier New"/>
                <w:color w:val="B7791F"/>
                <w:sz w:val="18"/>
                <w:szCs w:val="18"/>
              </w:rPr>
              <w:t>███████░░</w:t>
            </w:r>
            <w:proofErr w:type="gramStart"/>
            <w:r>
              <w:rPr>
                <w:rFonts w:ascii="Courier New" w:eastAsia="Courier New" w:hAnsi="Courier New" w:cs="Courier New"/>
                <w:color w:val="B7791F"/>
                <w:sz w:val="18"/>
                <w:szCs w:val="18"/>
              </w:rPr>
              <w:t>░</w:t>
            </w:r>
            <w:r>
              <w:rPr>
                <w:rFonts w:ascii="Courier New" w:eastAsia="Courier New" w:hAnsi="Courier New" w:cs="Courier New"/>
                <w:color w:val="B7791F"/>
                <w:sz w:val="18"/>
                <w:szCs w:val="18"/>
              </w:rPr>
              <w:t xml:space="preserve">  66</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6608FA5" w14:textId="77777777" w:rsidR="000508B2" w:rsidRDefault="005C7EDD">
            <w:pPr>
              <w:spacing w:line="276" w:lineRule="auto"/>
            </w:pPr>
            <w:r>
              <w:rPr>
                <w:b/>
                <w:bCs/>
                <w:color w:val="B7791F"/>
                <w:sz w:val="19"/>
                <w:szCs w:val="19"/>
              </w:rPr>
              <w:t>Developing</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17372C6" w14:textId="77777777" w:rsidR="000508B2" w:rsidRDefault="005C7EDD">
            <w:pPr>
              <w:spacing w:line="276" w:lineRule="auto"/>
            </w:pPr>
            <w:r>
              <w:rPr>
                <w:i/>
                <w:iCs/>
                <w:color w:val="718096"/>
                <w:sz w:val="18"/>
                <w:szCs w:val="18"/>
              </w:rPr>
              <w:t>—</w:t>
            </w:r>
          </w:p>
        </w:tc>
      </w:tr>
      <w:tr w:rsidR="000508B2" w14:paraId="6327B26D"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7D29718" w14:textId="77777777" w:rsidR="000508B2" w:rsidRDefault="005C7EDD">
            <w:pPr>
              <w:spacing w:line="276" w:lineRule="auto"/>
            </w:pPr>
            <w:r>
              <w:rPr>
                <w:b/>
                <w:bCs/>
                <w:color w:val="2D3748"/>
                <w:sz w:val="20"/>
                <w:szCs w:val="20"/>
              </w:rPr>
              <w:t>Policy Stewardship</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4FB775E" w14:textId="77777777" w:rsidR="000508B2" w:rsidRDefault="005C7EDD">
            <w:pPr>
              <w:spacing w:line="276" w:lineRule="auto"/>
            </w:pPr>
            <w:r>
              <w:rPr>
                <w:rFonts w:ascii="Courier New" w:eastAsia="Courier New" w:hAnsi="Courier New" w:cs="Courier New"/>
                <w:color w:val="B7791F"/>
                <w:sz w:val="18"/>
                <w:szCs w:val="18"/>
              </w:rPr>
              <w:t>███████░░</w:t>
            </w:r>
            <w:proofErr w:type="gramStart"/>
            <w:r>
              <w:rPr>
                <w:rFonts w:ascii="Courier New" w:eastAsia="Courier New" w:hAnsi="Courier New" w:cs="Courier New"/>
                <w:color w:val="B7791F"/>
                <w:sz w:val="18"/>
                <w:szCs w:val="18"/>
              </w:rPr>
              <w:t>░</w:t>
            </w:r>
            <w:r>
              <w:rPr>
                <w:rFonts w:ascii="Courier New" w:eastAsia="Courier New" w:hAnsi="Courier New" w:cs="Courier New"/>
                <w:color w:val="B7791F"/>
                <w:sz w:val="18"/>
                <w:szCs w:val="18"/>
              </w:rPr>
              <w:t xml:space="preserve">  65</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E1F3089" w14:textId="77777777" w:rsidR="000508B2" w:rsidRDefault="005C7EDD">
            <w:pPr>
              <w:spacing w:line="276" w:lineRule="auto"/>
            </w:pPr>
            <w:r>
              <w:rPr>
                <w:b/>
                <w:bCs/>
                <w:color w:val="B7791F"/>
                <w:sz w:val="19"/>
                <w:szCs w:val="19"/>
              </w:rPr>
              <w:t>Developing</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D95B403" w14:textId="77777777" w:rsidR="000508B2" w:rsidRDefault="005C7EDD">
            <w:pPr>
              <w:spacing w:line="276" w:lineRule="auto"/>
            </w:pPr>
            <w:r>
              <w:rPr>
                <w:i/>
                <w:iCs/>
                <w:color w:val="718096"/>
                <w:sz w:val="18"/>
                <w:szCs w:val="18"/>
              </w:rPr>
              <w:t>—</w:t>
            </w:r>
          </w:p>
        </w:tc>
      </w:tr>
      <w:tr w:rsidR="000508B2" w14:paraId="26CAC379"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4F4E98D" w14:textId="77777777" w:rsidR="000508B2" w:rsidRDefault="005C7EDD">
            <w:pPr>
              <w:spacing w:line="276" w:lineRule="auto"/>
            </w:pPr>
            <w:r>
              <w:rPr>
                <w:b/>
                <w:bCs/>
                <w:color w:val="2D3748"/>
                <w:sz w:val="20"/>
                <w:szCs w:val="20"/>
              </w:rPr>
              <w:t>Stakeholder Empathy</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2B0738E"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70</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64DE44F"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53C5661" w14:textId="77777777" w:rsidR="000508B2" w:rsidRDefault="005C7EDD">
            <w:pPr>
              <w:spacing w:line="276" w:lineRule="auto"/>
            </w:pPr>
            <w:r>
              <w:rPr>
                <w:i/>
                <w:iCs/>
                <w:color w:val="718096"/>
                <w:sz w:val="18"/>
                <w:szCs w:val="18"/>
              </w:rPr>
              <w:t>—</w:t>
            </w:r>
          </w:p>
        </w:tc>
      </w:tr>
      <w:tr w:rsidR="000508B2" w14:paraId="01716952"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BB9B2BA" w14:textId="77777777" w:rsidR="000508B2" w:rsidRDefault="005C7EDD">
            <w:pPr>
              <w:spacing w:line="276" w:lineRule="auto"/>
            </w:pPr>
            <w:r>
              <w:rPr>
                <w:b/>
                <w:bCs/>
                <w:color w:val="2D3748"/>
                <w:sz w:val="20"/>
                <w:szCs w:val="20"/>
              </w:rPr>
              <w:t>Technical Boundary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E0A6522" w14:textId="77777777" w:rsidR="000508B2" w:rsidRDefault="005C7EDD">
            <w:pPr>
              <w:spacing w:line="276" w:lineRule="auto"/>
            </w:pPr>
            <w:r>
              <w:rPr>
                <w:rFonts w:ascii="Courier New" w:eastAsia="Courier New" w:hAnsi="Courier New" w:cs="Courier New"/>
                <w:color w:val="B7791F"/>
                <w:sz w:val="18"/>
                <w:szCs w:val="18"/>
              </w:rPr>
              <w:t>███████░░</w:t>
            </w:r>
            <w:proofErr w:type="gramStart"/>
            <w:r>
              <w:rPr>
                <w:rFonts w:ascii="Courier New" w:eastAsia="Courier New" w:hAnsi="Courier New" w:cs="Courier New"/>
                <w:color w:val="B7791F"/>
                <w:sz w:val="18"/>
                <w:szCs w:val="18"/>
              </w:rPr>
              <w:t>░</w:t>
            </w:r>
            <w:r>
              <w:rPr>
                <w:rFonts w:ascii="Courier New" w:eastAsia="Courier New" w:hAnsi="Courier New" w:cs="Courier New"/>
                <w:color w:val="B7791F"/>
                <w:sz w:val="18"/>
                <w:szCs w:val="18"/>
              </w:rPr>
              <w:t xml:space="preserve">  67</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5FD6A1D7" w14:textId="77777777" w:rsidR="000508B2" w:rsidRDefault="005C7EDD">
            <w:pPr>
              <w:spacing w:line="276" w:lineRule="auto"/>
            </w:pPr>
            <w:r>
              <w:rPr>
                <w:b/>
                <w:bCs/>
                <w:color w:val="B7791F"/>
                <w:sz w:val="19"/>
                <w:szCs w:val="19"/>
              </w:rPr>
              <w:t>Developing</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80BA2CD" w14:textId="77777777" w:rsidR="000508B2" w:rsidRDefault="005C7EDD">
            <w:pPr>
              <w:spacing w:line="276" w:lineRule="auto"/>
            </w:pPr>
            <w:r>
              <w:rPr>
                <w:i/>
                <w:iCs/>
                <w:color w:val="718096"/>
                <w:sz w:val="18"/>
                <w:szCs w:val="18"/>
              </w:rPr>
              <w:t>—</w:t>
            </w:r>
          </w:p>
        </w:tc>
      </w:tr>
      <w:tr w:rsidR="000508B2" w14:paraId="61EFA403"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6E20FE8" w14:textId="77777777" w:rsidR="000508B2" w:rsidRDefault="005C7EDD">
            <w:pPr>
              <w:spacing w:line="276" w:lineRule="auto"/>
            </w:pPr>
            <w:r>
              <w:rPr>
                <w:b/>
                <w:bCs/>
                <w:color w:val="2D3748"/>
                <w:sz w:val="20"/>
                <w:szCs w:val="20"/>
              </w:rPr>
              <w:t>Red Line Awareness</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9891C0F" w14:textId="77777777" w:rsidR="000508B2" w:rsidRDefault="005C7EDD">
            <w:pPr>
              <w:spacing w:line="276" w:lineRule="auto"/>
            </w:pPr>
            <w:r>
              <w:rPr>
                <w:rFonts w:ascii="Courier New" w:eastAsia="Courier New" w:hAnsi="Courier New" w:cs="Courier New"/>
                <w:color w:val="B7791F"/>
                <w:sz w:val="18"/>
                <w:szCs w:val="18"/>
              </w:rPr>
              <w:t>██████░░░</w:t>
            </w:r>
            <w:proofErr w:type="gramStart"/>
            <w:r>
              <w:rPr>
                <w:rFonts w:ascii="Courier New" w:eastAsia="Courier New" w:hAnsi="Courier New" w:cs="Courier New"/>
                <w:color w:val="B7791F"/>
                <w:sz w:val="18"/>
                <w:szCs w:val="18"/>
              </w:rPr>
              <w:t>░</w:t>
            </w:r>
            <w:r>
              <w:rPr>
                <w:rFonts w:ascii="Courier New" w:eastAsia="Courier New" w:hAnsi="Courier New" w:cs="Courier New"/>
                <w:color w:val="B7791F"/>
                <w:sz w:val="18"/>
                <w:szCs w:val="18"/>
              </w:rPr>
              <w:t xml:space="preserve">  56</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C065CAA" w14:textId="77777777" w:rsidR="000508B2" w:rsidRDefault="005C7EDD">
            <w:pPr>
              <w:spacing w:line="276" w:lineRule="auto"/>
            </w:pPr>
            <w:r>
              <w:rPr>
                <w:b/>
                <w:bCs/>
                <w:color w:val="B7791F"/>
                <w:sz w:val="19"/>
                <w:szCs w:val="19"/>
              </w:rPr>
              <w:t>Developing</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B1DD135" w14:textId="77777777" w:rsidR="000508B2" w:rsidRDefault="005C7EDD">
            <w:pPr>
              <w:spacing w:line="276" w:lineRule="auto"/>
            </w:pPr>
            <w:r>
              <w:rPr>
                <w:i/>
                <w:iCs/>
                <w:color w:val="718096"/>
                <w:sz w:val="18"/>
                <w:szCs w:val="18"/>
              </w:rPr>
              <w:t>—</w:t>
            </w:r>
          </w:p>
        </w:tc>
      </w:tr>
    </w:tbl>
    <w:p w14:paraId="4173E50D" w14:textId="77777777" w:rsidR="000508B2" w:rsidRDefault="000508B2">
      <w:pPr>
        <w:spacing w:after="160"/>
      </w:pPr>
    </w:p>
    <w:p w14:paraId="1626F506" w14:textId="77777777" w:rsidR="000508B2" w:rsidRDefault="000508B2">
      <w:pPr>
        <w:spacing w:after="120"/>
      </w:pPr>
    </w:p>
    <w:p w14:paraId="6F929DBA" w14:textId="77777777" w:rsidR="000508B2" w:rsidRDefault="005C7EDD">
      <w:pPr>
        <w:keepNext/>
        <w:spacing w:before="220" w:after="80" w:line="276" w:lineRule="auto"/>
      </w:pPr>
      <w:r>
        <w:rPr>
          <w:b/>
          <w:bCs/>
          <w:color w:val="1F3A6E"/>
          <w:sz w:val="21"/>
          <w:szCs w:val="21"/>
        </w:rPr>
        <w:t>Programme Highlights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00BCF860" w14:textId="77777777">
        <w:tblPrEx>
          <w:tblCellMar>
            <w:top w:w="0" w:type="dxa"/>
            <w:bottom w:w="0" w:type="dxa"/>
          </w:tblCellMar>
        </w:tblPrEx>
        <w:trPr>
          <w:cantSplit/>
        </w:trPr>
        <w:tc>
          <w:tcPr>
            <w:tcW w:w="9360" w:type="dxa"/>
            <w:tcBorders>
              <w:top w:val="single" w:sz="1" w:space="0" w:color="276749"/>
              <w:left w:val="single" w:sz="18" w:space="0" w:color="276749"/>
              <w:bottom w:val="single" w:sz="1" w:space="0" w:color="276749"/>
              <w:right w:val="single" w:sz="1" w:space="0" w:color="276749"/>
            </w:tcBorders>
            <w:shd w:val="clear" w:color="auto" w:fill="F0FFF4"/>
            <w:tcMar>
              <w:top w:w="160" w:type="dxa"/>
              <w:left w:w="220" w:type="dxa"/>
              <w:bottom w:w="160" w:type="dxa"/>
              <w:right w:w="180" w:type="dxa"/>
            </w:tcMar>
          </w:tcPr>
          <w:p w14:paraId="66B9CB66" w14:textId="77777777" w:rsidR="000508B2" w:rsidRDefault="005C7EDD">
            <w:pPr>
              <w:keepLines/>
            </w:pPr>
            <w:r>
              <w:rPr>
                <w:color w:val="2D3748"/>
                <w:sz w:val="20"/>
                <w:szCs w:val="20"/>
              </w:rPr>
              <w:t>Stakeholder Empathy (70) and Brief Integrity (70) suggest strong communication foundation. Work ethic rated highly by session consistency metrics.</w:t>
            </w:r>
          </w:p>
        </w:tc>
      </w:tr>
    </w:tbl>
    <w:p w14:paraId="6C913910" w14:textId="77777777" w:rsidR="000508B2" w:rsidRDefault="000508B2">
      <w:pPr>
        <w:spacing w:after="160"/>
      </w:pPr>
    </w:p>
    <w:p w14:paraId="1A4711E1" w14:textId="77777777" w:rsidR="000508B2" w:rsidRDefault="000508B2">
      <w:pPr>
        <w:spacing w:after="120"/>
      </w:pPr>
    </w:p>
    <w:p w14:paraId="33859585" w14:textId="77777777" w:rsidR="000508B2" w:rsidRDefault="005C7EDD">
      <w:pPr>
        <w:keepNext/>
        <w:spacing w:before="220" w:after="80" w:line="276" w:lineRule="auto"/>
      </w:pPr>
      <w:r>
        <w:rPr>
          <w:b/>
          <w:bCs/>
          <w:color w:val="1F3A6E"/>
          <w:sz w:val="21"/>
          <w:szCs w:val="21"/>
        </w:rPr>
        <w:lastRenderedPageBreak/>
        <w:t>Development Watch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0D3BC6FF" w14:textId="77777777">
        <w:tblPrEx>
          <w:tblCellMar>
            <w:top w:w="0" w:type="dxa"/>
            <w:bottom w:w="0" w:type="dxa"/>
          </w:tblCellMar>
        </w:tblPrEx>
        <w:trPr>
          <w:cantSplit/>
        </w:trPr>
        <w:tc>
          <w:tcPr>
            <w:tcW w:w="9360" w:type="dxa"/>
            <w:tcBorders>
              <w:top w:val="single" w:sz="1" w:space="0" w:color="B7791F"/>
              <w:left w:val="single" w:sz="18" w:space="0" w:color="B7791F"/>
              <w:bottom w:val="single" w:sz="1" w:space="0" w:color="B7791F"/>
              <w:right w:val="single" w:sz="1" w:space="0" w:color="B7791F"/>
            </w:tcBorders>
            <w:shd w:val="clear" w:color="auto" w:fill="FFFFF0"/>
            <w:tcMar>
              <w:top w:w="160" w:type="dxa"/>
              <w:left w:w="220" w:type="dxa"/>
              <w:bottom w:w="160" w:type="dxa"/>
              <w:right w:w="180" w:type="dxa"/>
            </w:tcMar>
          </w:tcPr>
          <w:p w14:paraId="26C5CC4F" w14:textId="77777777" w:rsidR="000508B2" w:rsidRDefault="005C7EDD">
            <w:pPr>
              <w:keepLines/>
            </w:pPr>
            <w:r>
              <w:rPr>
                <w:color w:val="2D3748"/>
                <w:sz w:val="20"/>
                <w:szCs w:val="20"/>
              </w:rPr>
              <w:t>Red Line Awareness (56) is significantly below cohort average. One severity-1 event. Escalation Judgment (63) shows hesitation with authority. Both require focused remediation.</w:t>
            </w:r>
          </w:p>
        </w:tc>
      </w:tr>
    </w:tbl>
    <w:p w14:paraId="494DE560" w14:textId="77777777" w:rsidR="000508B2" w:rsidRDefault="000508B2">
      <w:pPr>
        <w:spacing w:after="160"/>
      </w:pPr>
    </w:p>
    <w:p w14:paraId="4C656B51" w14:textId="77777777" w:rsidR="000508B2" w:rsidRDefault="000508B2">
      <w:pPr>
        <w:spacing w:after="120"/>
      </w:pPr>
    </w:p>
    <w:p w14:paraId="69D2DB4A" w14:textId="77777777" w:rsidR="000508B2" w:rsidRDefault="000508B2">
      <w:pPr>
        <w:keepNext/>
        <w:pBdr>
          <w:bottom w:val="single" w:sz="5" w:space="1" w:color="E2E8F0"/>
        </w:pBdr>
        <w:spacing w:before="220" w:after="220"/>
      </w:pPr>
    </w:p>
    <w:p w14:paraId="5933900E" w14:textId="77777777" w:rsidR="000508B2" w:rsidRDefault="000508B2">
      <w:pPr>
        <w:pageBreakBefore/>
      </w:pPr>
    </w:p>
    <w:p w14:paraId="2A2A51B0" w14:textId="77777777" w:rsidR="000508B2" w:rsidRDefault="005C7EDD">
      <w:pPr>
        <w:pStyle w:val="Heading2"/>
        <w:keepNext/>
        <w:keepLines/>
        <w:pBdr>
          <w:bottom w:val="single" w:sz="4" w:space="2" w:color="1F3A6E"/>
        </w:pBdr>
        <w:spacing w:before="380" w:after="160" w:line="276" w:lineRule="auto"/>
      </w:pPr>
      <w:proofErr w:type="gramStart"/>
      <w:r>
        <w:t>12  Oluwaseun</w:t>
      </w:r>
      <w:proofErr w:type="gramEnd"/>
      <w:r>
        <w:t xml:space="preserve"> Adebayo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50" w:type="dxa"/>
          <w:bottom w:w="120" w:type="dxa"/>
          <w:right w:w="110" w:type="dxa"/>
        </w:tblCellMar>
        <w:tblLook w:val="04A0" w:firstRow="1" w:lastRow="0" w:firstColumn="1" w:lastColumn="0" w:noHBand="0" w:noVBand="1"/>
      </w:tblPr>
      <w:tblGrid>
        <w:gridCol w:w="2400"/>
        <w:gridCol w:w="6960"/>
      </w:tblGrid>
      <w:tr w:rsidR="000508B2" w14:paraId="7C5A6A2C" w14:textId="77777777">
        <w:trPr>
          <w:cantSplit/>
          <w:tblHeader/>
        </w:trPr>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348C964B" w14:textId="77777777" w:rsidR="000508B2" w:rsidRDefault="000508B2">
            <w:pPr>
              <w:keepLines/>
            </w:pPr>
          </w:p>
        </w:tc>
        <w:tc>
          <w:tcPr>
            <w:tcW w:w="696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106E8E6B" w14:textId="77777777" w:rsidR="000508B2" w:rsidRDefault="005C7EDD">
            <w:pPr>
              <w:keepLines/>
            </w:pPr>
            <w:r>
              <w:rPr>
                <w:b/>
                <w:bCs/>
                <w:color w:val="FFFFFF"/>
                <w:sz w:val="18"/>
                <w:szCs w:val="18"/>
              </w:rPr>
              <w:t xml:space="preserve"> </w:t>
            </w:r>
          </w:p>
        </w:tc>
      </w:tr>
      <w:tr w:rsidR="000508B2" w14:paraId="786CFFD1"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3A808E1" w14:textId="77777777" w:rsidR="000508B2" w:rsidRDefault="005C7EDD">
            <w:pPr>
              <w:keepLines/>
            </w:pPr>
            <w:r>
              <w:rPr>
                <w:b/>
                <w:bCs/>
                <w:color w:val="718096"/>
                <w:sz w:val="20"/>
                <w:szCs w:val="20"/>
              </w:rPr>
              <w:t>Role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06972FC" w14:textId="77777777" w:rsidR="000508B2" w:rsidRDefault="005C7EDD">
            <w:pPr>
              <w:keepLines/>
            </w:pPr>
            <w:r>
              <w:rPr>
                <w:color w:val="2D3748"/>
                <w:sz w:val="20"/>
                <w:szCs w:val="20"/>
              </w:rPr>
              <w:t>Maintenance Technician — Asset Integrity</w:t>
            </w:r>
          </w:p>
        </w:tc>
      </w:tr>
      <w:tr w:rsidR="000508B2" w14:paraId="4B93F3ED"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89EDFB4" w14:textId="77777777" w:rsidR="000508B2" w:rsidRDefault="005C7EDD">
            <w:pPr>
              <w:keepLines/>
            </w:pPr>
            <w:r>
              <w:rPr>
                <w:b/>
                <w:bCs/>
                <w:color w:val="718096"/>
                <w:sz w:val="20"/>
                <w:szCs w:val="20"/>
              </w:rPr>
              <w:t>Overall Score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1F8A9B9" w14:textId="77777777" w:rsidR="000508B2" w:rsidRDefault="005C7EDD">
            <w:pPr>
              <w:keepLines/>
            </w:pPr>
            <w:r>
              <w:rPr>
                <w:b/>
                <w:bCs/>
                <w:color w:val="2A7A8C"/>
                <w:sz w:val="20"/>
                <w:szCs w:val="20"/>
              </w:rPr>
              <w:t xml:space="preserve">72 / </w:t>
            </w:r>
            <w:proofErr w:type="gramStart"/>
            <w:r>
              <w:rPr>
                <w:b/>
                <w:bCs/>
                <w:color w:val="2A7A8C"/>
                <w:sz w:val="20"/>
                <w:szCs w:val="20"/>
              </w:rPr>
              <w:t>100  |</w:t>
            </w:r>
            <w:proofErr w:type="gramEnd"/>
            <w:r>
              <w:rPr>
                <w:b/>
                <w:bCs/>
                <w:color w:val="2A7A8C"/>
                <w:sz w:val="20"/>
                <w:szCs w:val="20"/>
              </w:rPr>
              <w:t xml:space="preserve">  Solid Performer</w:t>
            </w:r>
          </w:p>
        </w:tc>
      </w:tr>
      <w:tr w:rsidR="000508B2" w14:paraId="365938AF"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6019D26" w14:textId="77777777" w:rsidR="000508B2" w:rsidRDefault="005C7EDD">
            <w:pPr>
              <w:keepLines/>
            </w:pPr>
            <w:r>
              <w:rPr>
                <w:b/>
                <w:bCs/>
                <w:color w:val="718096"/>
                <w:sz w:val="20"/>
                <w:szCs w:val="20"/>
              </w:rPr>
              <w:t>Final Doctrine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6F66A50" w14:textId="77777777" w:rsidR="000508B2" w:rsidRDefault="005C7EDD">
            <w:pPr>
              <w:keepLines/>
            </w:pPr>
            <w:r>
              <w:rPr>
                <w:color w:val="2D3748"/>
                <w:sz w:val="20"/>
                <w:szCs w:val="20"/>
              </w:rPr>
              <w:t>Amazon Ownership (Week 10)</w:t>
            </w:r>
          </w:p>
        </w:tc>
      </w:tr>
      <w:tr w:rsidR="000508B2" w14:paraId="4396B8EC"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7E05F34" w14:textId="77777777" w:rsidR="000508B2" w:rsidRDefault="005C7EDD">
            <w:pPr>
              <w:keepLines/>
            </w:pPr>
            <w:r>
              <w:rPr>
                <w:b/>
                <w:bCs/>
                <w:color w:val="718096"/>
                <w:sz w:val="20"/>
                <w:szCs w:val="20"/>
              </w:rPr>
              <w:t>Red Line Events</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5B10843" w14:textId="77777777" w:rsidR="000508B2" w:rsidRDefault="005C7EDD">
            <w:pPr>
              <w:keepLines/>
            </w:pPr>
            <w:r>
              <w:rPr>
                <w:color w:val="276749"/>
                <w:sz w:val="20"/>
                <w:szCs w:val="20"/>
              </w:rPr>
              <w:t>None — clean record</w:t>
            </w:r>
          </w:p>
        </w:tc>
      </w:tr>
      <w:tr w:rsidR="000508B2" w14:paraId="19F0A464"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84113A0" w14:textId="77777777" w:rsidR="000508B2" w:rsidRDefault="005C7EDD">
            <w:pPr>
              <w:keepLines/>
            </w:pPr>
            <w:r>
              <w:rPr>
                <w:b/>
                <w:bCs/>
                <w:color w:val="718096"/>
                <w:sz w:val="20"/>
                <w:szCs w:val="20"/>
              </w:rPr>
              <w:t>Deployment</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39A8517" w14:textId="77777777" w:rsidR="000508B2" w:rsidRDefault="005C7EDD">
            <w:pPr>
              <w:keepLines/>
            </w:pPr>
            <w:r>
              <w:rPr>
                <w:color w:val="2D3748"/>
                <w:sz w:val="20"/>
                <w:szCs w:val="20"/>
              </w:rPr>
              <w:t>Deployment-ready for technical roles. Recommend Policy Stewardship coaching before any compliance gateway responsibility.</w:t>
            </w:r>
          </w:p>
        </w:tc>
      </w:tr>
    </w:tbl>
    <w:p w14:paraId="3FDF4C6C" w14:textId="77777777" w:rsidR="000508B2" w:rsidRDefault="000508B2">
      <w:pPr>
        <w:spacing w:after="160"/>
      </w:pPr>
    </w:p>
    <w:p w14:paraId="748398A2" w14:textId="77777777" w:rsidR="000508B2" w:rsidRDefault="000508B2">
      <w:pPr>
        <w:spacing w:after="120"/>
      </w:pPr>
    </w:p>
    <w:p w14:paraId="7783710A" w14:textId="77777777" w:rsidR="000508B2" w:rsidRDefault="005C7EDD">
      <w:pPr>
        <w:keepNext/>
        <w:spacing w:before="220" w:after="80" w:line="276" w:lineRule="auto"/>
      </w:pPr>
      <w:r>
        <w:rPr>
          <w:b/>
          <w:bCs/>
          <w:color w:val="1F3A6E"/>
          <w:sz w:val="21"/>
          <w:szCs w:val="21"/>
        </w:rPr>
        <w:t>Dimension Scores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15"/>
        <w:gridCol w:w="2521"/>
        <w:gridCol w:w="1542"/>
        <w:gridCol w:w="2582"/>
      </w:tblGrid>
      <w:tr w:rsidR="000508B2" w14:paraId="1D844DAB" w14:textId="77777777">
        <w:tblPrEx>
          <w:tblCellMar>
            <w:top w:w="0" w:type="dxa"/>
            <w:bottom w:w="0" w:type="dxa"/>
          </w:tblCellMar>
        </w:tblPrEx>
        <w:trPr>
          <w:tblHeader/>
        </w:trPr>
        <w:tc>
          <w:tcPr>
            <w:tcW w:w="28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089485F2" w14:textId="77777777" w:rsidR="000508B2" w:rsidRDefault="005C7EDD">
            <w:pPr>
              <w:spacing w:line="276" w:lineRule="auto"/>
            </w:pPr>
            <w:r>
              <w:rPr>
                <w:b/>
                <w:bCs/>
                <w:color w:val="FFFFFF"/>
                <w:sz w:val="17"/>
                <w:szCs w:val="17"/>
              </w:rPr>
              <w:t>Dimension</w:t>
            </w:r>
          </w:p>
        </w:tc>
        <w:tc>
          <w:tcPr>
            <w:tcW w:w="26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44E34B63" w14:textId="77777777" w:rsidR="000508B2" w:rsidRDefault="005C7EDD">
            <w:pPr>
              <w:spacing w:line="276" w:lineRule="auto"/>
            </w:pPr>
            <w:r>
              <w:rPr>
                <w:b/>
                <w:bCs/>
                <w:color w:val="FFFFFF"/>
                <w:sz w:val="17"/>
                <w:szCs w:val="17"/>
              </w:rPr>
              <w:t>Score</w:t>
            </w:r>
          </w:p>
        </w:tc>
        <w:tc>
          <w:tcPr>
            <w:tcW w:w="156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5ECFF0D3" w14:textId="77777777" w:rsidR="000508B2" w:rsidRDefault="005C7EDD">
            <w:pPr>
              <w:spacing w:line="276" w:lineRule="auto"/>
            </w:pPr>
            <w:r>
              <w:rPr>
                <w:b/>
                <w:bCs/>
                <w:color w:val="FFFFFF"/>
                <w:sz w:val="17"/>
                <w:szCs w:val="17"/>
              </w:rPr>
              <w:t>Band</w:t>
            </w:r>
          </w:p>
        </w:tc>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6A56C304" w14:textId="77777777" w:rsidR="000508B2" w:rsidRDefault="005C7EDD">
            <w:pPr>
              <w:spacing w:line="276" w:lineRule="auto"/>
            </w:pPr>
            <w:r>
              <w:rPr>
                <w:b/>
                <w:bCs/>
                <w:color w:val="FFFFFF"/>
                <w:sz w:val="17"/>
                <w:szCs w:val="17"/>
              </w:rPr>
              <w:t>Top Pattern</w:t>
            </w:r>
          </w:p>
        </w:tc>
      </w:tr>
      <w:tr w:rsidR="000508B2" w14:paraId="77E746E1"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7A44B18" w14:textId="77777777" w:rsidR="000508B2" w:rsidRDefault="005C7EDD">
            <w:pPr>
              <w:spacing w:line="276" w:lineRule="auto"/>
            </w:pPr>
            <w:r>
              <w:rPr>
                <w:b/>
                <w:bCs/>
                <w:color w:val="2D3748"/>
                <w:sz w:val="20"/>
                <w:szCs w:val="20"/>
              </w:rPr>
              <w:t>Brief Integrity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4E1DDD6"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76</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8086058"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464BE5A" w14:textId="77777777" w:rsidR="000508B2" w:rsidRDefault="005C7EDD">
            <w:pPr>
              <w:spacing w:line="276" w:lineRule="auto"/>
            </w:pPr>
            <w:proofErr w:type="spellStart"/>
            <w:r>
              <w:rPr>
                <w:i/>
                <w:iCs/>
                <w:color w:val="718096"/>
                <w:sz w:val="18"/>
                <w:szCs w:val="18"/>
              </w:rPr>
              <w:t>good_documentation_instinct</w:t>
            </w:r>
            <w:proofErr w:type="spellEnd"/>
          </w:p>
        </w:tc>
      </w:tr>
      <w:tr w:rsidR="000508B2" w14:paraId="2AC06DF8"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E970AD0" w14:textId="77777777" w:rsidR="000508B2" w:rsidRDefault="005C7EDD">
            <w:pPr>
              <w:spacing w:line="276" w:lineRule="auto"/>
            </w:pPr>
            <w:r>
              <w:rPr>
                <w:b/>
                <w:bCs/>
                <w:color w:val="2D3748"/>
                <w:sz w:val="20"/>
                <w:szCs w:val="20"/>
              </w:rPr>
              <w:t>Escalation Judgment</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386CF1E"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70</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65C4679F"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AC821AB" w14:textId="77777777" w:rsidR="000508B2" w:rsidRDefault="005C7EDD">
            <w:pPr>
              <w:spacing w:line="276" w:lineRule="auto"/>
            </w:pPr>
            <w:r>
              <w:rPr>
                <w:i/>
                <w:iCs/>
                <w:color w:val="718096"/>
                <w:sz w:val="18"/>
                <w:szCs w:val="18"/>
              </w:rPr>
              <w:t>—</w:t>
            </w:r>
          </w:p>
        </w:tc>
      </w:tr>
      <w:tr w:rsidR="000508B2" w14:paraId="2A2B61FA"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33479C8F" w14:textId="77777777" w:rsidR="000508B2" w:rsidRDefault="005C7EDD">
            <w:pPr>
              <w:spacing w:line="276" w:lineRule="auto"/>
            </w:pPr>
            <w:r>
              <w:rPr>
                <w:b/>
                <w:bCs/>
                <w:color w:val="2D3748"/>
                <w:sz w:val="20"/>
                <w:szCs w:val="20"/>
              </w:rPr>
              <w:t>VUCA Pivot</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5D4DEF24"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74</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1DC2613"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5AD7341" w14:textId="77777777" w:rsidR="000508B2" w:rsidRDefault="005C7EDD">
            <w:pPr>
              <w:spacing w:line="276" w:lineRule="auto"/>
            </w:pPr>
            <w:r>
              <w:rPr>
                <w:i/>
                <w:iCs/>
                <w:color w:val="718096"/>
                <w:sz w:val="18"/>
                <w:szCs w:val="18"/>
              </w:rPr>
              <w:t>—</w:t>
            </w:r>
          </w:p>
        </w:tc>
      </w:tr>
      <w:tr w:rsidR="000508B2" w14:paraId="3280BEF2"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D5A73BC" w14:textId="77777777" w:rsidR="000508B2" w:rsidRDefault="005C7EDD">
            <w:pPr>
              <w:spacing w:line="276" w:lineRule="auto"/>
            </w:pPr>
            <w:r>
              <w:rPr>
                <w:b/>
                <w:bCs/>
                <w:color w:val="2D3748"/>
                <w:sz w:val="20"/>
                <w:szCs w:val="20"/>
              </w:rPr>
              <w:t>Ownership Loop</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216CACF"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72</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6F6F6D65"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0C4A1D2" w14:textId="77777777" w:rsidR="000508B2" w:rsidRDefault="005C7EDD">
            <w:pPr>
              <w:spacing w:line="276" w:lineRule="auto"/>
            </w:pPr>
            <w:r>
              <w:rPr>
                <w:i/>
                <w:iCs/>
                <w:color w:val="718096"/>
                <w:sz w:val="18"/>
                <w:szCs w:val="18"/>
              </w:rPr>
              <w:t>—</w:t>
            </w:r>
          </w:p>
        </w:tc>
      </w:tr>
      <w:tr w:rsidR="000508B2" w14:paraId="49DD7ED7"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02A1299" w14:textId="77777777" w:rsidR="000508B2" w:rsidRDefault="005C7EDD">
            <w:pPr>
              <w:spacing w:line="276" w:lineRule="auto"/>
            </w:pPr>
            <w:r>
              <w:rPr>
                <w:b/>
                <w:bCs/>
                <w:color w:val="2D3748"/>
                <w:sz w:val="20"/>
                <w:szCs w:val="20"/>
              </w:rPr>
              <w:t>Policy Stewardship</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39183267" w14:textId="77777777" w:rsidR="000508B2" w:rsidRDefault="005C7EDD">
            <w:pPr>
              <w:spacing w:line="276" w:lineRule="auto"/>
            </w:pPr>
            <w:r>
              <w:rPr>
                <w:rFonts w:ascii="Courier New" w:eastAsia="Courier New" w:hAnsi="Courier New" w:cs="Courier New"/>
                <w:color w:val="B7791F"/>
                <w:sz w:val="18"/>
                <w:szCs w:val="18"/>
              </w:rPr>
              <w:t>███████░░</w:t>
            </w:r>
            <w:proofErr w:type="gramStart"/>
            <w:r>
              <w:rPr>
                <w:rFonts w:ascii="Courier New" w:eastAsia="Courier New" w:hAnsi="Courier New" w:cs="Courier New"/>
                <w:color w:val="B7791F"/>
                <w:sz w:val="18"/>
                <w:szCs w:val="18"/>
              </w:rPr>
              <w:t>░</w:t>
            </w:r>
            <w:r>
              <w:rPr>
                <w:rFonts w:ascii="Courier New" w:eastAsia="Courier New" w:hAnsi="Courier New" w:cs="Courier New"/>
                <w:color w:val="B7791F"/>
                <w:sz w:val="18"/>
                <w:szCs w:val="18"/>
              </w:rPr>
              <w:t xml:space="preserve">  68</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0526372" w14:textId="77777777" w:rsidR="000508B2" w:rsidRDefault="005C7EDD">
            <w:pPr>
              <w:spacing w:line="276" w:lineRule="auto"/>
            </w:pPr>
            <w:r>
              <w:rPr>
                <w:b/>
                <w:bCs/>
                <w:color w:val="B7791F"/>
                <w:sz w:val="19"/>
                <w:szCs w:val="19"/>
              </w:rPr>
              <w:t>Developing</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3BDF7F0" w14:textId="77777777" w:rsidR="000508B2" w:rsidRDefault="005C7EDD">
            <w:pPr>
              <w:spacing w:line="276" w:lineRule="auto"/>
            </w:pPr>
            <w:r>
              <w:rPr>
                <w:i/>
                <w:iCs/>
                <w:color w:val="718096"/>
                <w:sz w:val="18"/>
                <w:szCs w:val="18"/>
              </w:rPr>
              <w:t>—</w:t>
            </w:r>
          </w:p>
        </w:tc>
      </w:tr>
      <w:tr w:rsidR="000508B2" w14:paraId="1FBFBBF4"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157D0FA" w14:textId="77777777" w:rsidR="000508B2" w:rsidRDefault="005C7EDD">
            <w:pPr>
              <w:spacing w:line="276" w:lineRule="auto"/>
            </w:pPr>
            <w:r>
              <w:rPr>
                <w:b/>
                <w:bCs/>
                <w:color w:val="2D3748"/>
                <w:sz w:val="20"/>
                <w:szCs w:val="20"/>
              </w:rPr>
              <w:t>Stakeholder Empathy</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0F8DC9D"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73</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6344C0D"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F566079" w14:textId="77777777" w:rsidR="000508B2" w:rsidRDefault="005C7EDD">
            <w:pPr>
              <w:spacing w:line="276" w:lineRule="auto"/>
            </w:pPr>
            <w:r>
              <w:rPr>
                <w:i/>
                <w:iCs/>
                <w:color w:val="718096"/>
                <w:sz w:val="18"/>
                <w:szCs w:val="18"/>
              </w:rPr>
              <w:t>—</w:t>
            </w:r>
          </w:p>
        </w:tc>
      </w:tr>
      <w:tr w:rsidR="000508B2" w14:paraId="26472DA1"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99A49BF" w14:textId="77777777" w:rsidR="000508B2" w:rsidRDefault="005C7EDD">
            <w:pPr>
              <w:spacing w:line="276" w:lineRule="auto"/>
            </w:pPr>
            <w:r>
              <w:rPr>
                <w:b/>
                <w:bCs/>
                <w:color w:val="2D3748"/>
                <w:sz w:val="20"/>
                <w:szCs w:val="20"/>
              </w:rPr>
              <w:t>Technical Boundary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F0BF083"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72</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816C069"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3BE0486C" w14:textId="77777777" w:rsidR="000508B2" w:rsidRDefault="005C7EDD">
            <w:pPr>
              <w:spacing w:line="276" w:lineRule="auto"/>
            </w:pPr>
            <w:r>
              <w:rPr>
                <w:i/>
                <w:iCs/>
                <w:color w:val="718096"/>
                <w:sz w:val="18"/>
                <w:szCs w:val="18"/>
              </w:rPr>
              <w:t>—</w:t>
            </w:r>
          </w:p>
        </w:tc>
      </w:tr>
      <w:tr w:rsidR="000508B2" w14:paraId="40D851F9"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3AE3D87" w14:textId="77777777" w:rsidR="000508B2" w:rsidRDefault="005C7EDD">
            <w:pPr>
              <w:spacing w:line="276" w:lineRule="auto"/>
            </w:pPr>
            <w:r>
              <w:rPr>
                <w:b/>
                <w:bCs/>
                <w:color w:val="2D3748"/>
                <w:sz w:val="20"/>
                <w:szCs w:val="20"/>
              </w:rPr>
              <w:t>Red Line Awareness</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E7B14D3" w14:textId="77777777" w:rsidR="000508B2" w:rsidRDefault="005C7EDD">
            <w:pPr>
              <w:spacing w:line="276" w:lineRule="auto"/>
            </w:pPr>
            <w:r>
              <w:rPr>
                <w:rFonts w:ascii="Courier New" w:eastAsia="Courier New" w:hAnsi="Courier New" w:cs="Courier New"/>
                <w:color w:val="B7791F"/>
                <w:sz w:val="18"/>
                <w:szCs w:val="18"/>
              </w:rPr>
              <w:t>███████░░</w:t>
            </w:r>
            <w:proofErr w:type="gramStart"/>
            <w:r>
              <w:rPr>
                <w:rFonts w:ascii="Courier New" w:eastAsia="Courier New" w:hAnsi="Courier New" w:cs="Courier New"/>
                <w:color w:val="B7791F"/>
                <w:sz w:val="18"/>
                <w:szCs w:val="18"/>
              </w:rPr>
              <w:t>░</w:t>
            </w:r>
            <w:r>
              <w:rPr>
                <w:rFonts w:ascii="Courier New" w:eastAsia="Courier New" w:hAnsi="Courier New" w:cs="Courier New"/>
                <w:color w:val="B7791F"/>
                <w:sz w:val="18"/>
                <w:szCs w:val="18"/>
              </w:rPr>
              <w:t xml:space="preserve">  66</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2DA9FA4" w14:textId="77777777" w:rsidR="000508B2" w:rsidRDefault="005C7EDD">
            <w:pPr>
              <w:spacing w:line="276" w:lineRule="auto"/>
            </w:pPr>
            <w:r>
              <w:rPr>
                <w:b/>
                <w:bCs/>
                <w:color w:val="B7791F"/>
                <w:sz w:val="19"/>
                <w:szCs w:val="19"/>
              </w:rPr>
              <w:t>Developing</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82B513C" w14:textId="77777777" w:rsidR="000508B2" w:rsidRDefault="005C7EDD">
            <w:pPr>
              <w:spacing w:line="276" w:lineRule="auto"/>
            </w:pPr>
            <w:r>
              <w:rPr>
                <w:i/>
                <w:iCs/>
                <w:color w:val="718096"/>
                <w:sz w:val="18"/>
                <w:szCs w:val="18"/>
              </w:rPr>
              <w:t>—</w:t>
            </w:r>
          </w:p>
        </w:tc>
      </w:tr>
    </w:tbl>
    <w:p w14:paraId="45CD9BDE" w14:textId="77777777" w:rsidR="000508B2" w:rsidRDefault="000508B2">
      <w:pPr>
        <w:spacing w:after="160"/>
      </w:pPr>
    </w:p>
    <w:p w14:paraId="7BE16864" w14:textId="77777777" w:rsidR="000508B2" w:rsidRDefault="000508B2">
      <w:pPr>
        <w:spacing w:after="120"/>
      </w:pPr>
    </w:p>
    <w:p w14:paraId="116EAEE1" w14:textId="77777777" w:rsidR="000508B2" w:rsidRDefault="005C7EDD">
      <w:pPr>
        <w:keepNext/>
        <w:spacing w:before="220" w:after="80" w:line="276" w:lineRule="auto"/>
      </w:pPr>
      <w:r>
        <w:rPr>
          <w:b/>
          <w:bCs/>
          <w:color w:val="1F3A6E"/>
          <w:sz w:val="21"/>
          <w:szCs w:val="21"/>
        </w:rPr>
        <w:t>Programme Highlights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18E578FF" w14:textId="77777777">
        <w:tblPrEx>
          <w:tblCellMar>
            <w:top w:w="0" w:type="dxa"/>
            <w:bottom w:w="0" w:type="dxa"/>
          </w:tblCellMar>
        </w:tblPrEx>
        <w:trPr>
          <w:cantSplit/>
        </w:trPr>
        <w:tc>
          <w:tcPr>
            <w:tcW w:w="9360" w:type="dxa"/>
            <w:tcBorders>
              <w:top w:val="single" w:sz="1" w:space="0" w:color="276749"/>
              <w:left w:val="single" w:sz="18" w:space="0" w:color="276749"/>
              <w:bottom w:val="single" w:sz="1" w:space="0" w:color="276749"/>
              <w:right w:val="single" w:sz="1" w:space="0" w:color="276749"/>
            </w:tcBorders>
            <w:shd w:val="clear" w:color="auto" w:fill="F0FFF4"/>
            <w:tcMar>
              <w:top w:w="160" w:type="dxa"/>
              <w:left w:w="220" w:type="dxa"/>
              <w:bottom w:w="160" w:type="dxa"/>
              <w:right w:w="180" w:type="dxa"/>
            </w:tcMar>
          </w:tcPr>
          <w:p w14:paraId="5E37AC9A" w14:textId="77777777" w:rsidR="000508B2" w:rsidRDefault="005C7EDD">
            <w:pPr>
              <w:keepLines/>
            </w:pPr>
            <w:r>
              <w:rPr>
                <w:color w:val="2D3748"/>
                <w:sz w:val="20"/>
                <w:szCs w:val="20"/>
              </w:rPr>
              <w:t>Completed all 90 sessions. Consistency is a differentiator — no session gaps, no partial completions.</w:t>
            </w:r>
          </w:p>
        </w:tc>
      </w:tr>
    </w:tbl>
    <w:p w14:paraId="365F9B70" w14:textId="77777777" w:rsidR="000508B2" w:rsidRDefault="000508B2">
      <w:pPr>
        <w:spacing w:after="160"/>
      </w:pPr>
    </w:p>
    <w:p w14:paraId="0CDAF880" w14:textId="77777777" w:rsidR="000508B2" w:rsidRDefault="000508B2">
      <w:pPr>
        <w:spacing w:after="120"/>
      </w:pPr>
    </w:p>
    <w:p w14:paraId="477BEDB0" w14:textId="77777777" w:rsidR="000508B2" w:rsidRDefault="005C7EDD">
      <w:pPr>
        <w:keepNext/>
        <w:spacing w:before="220" w:after="80" w:line="276" w:lineRule="auto"/>
      </w:pPr>
      <w:r>
        <w:rPr>
          <w:b/>
          <w:bCs/>
          <w:color w:val="1F3A6E"/>
          <w:sz w:val="21"/>
          <w:szCs w:val="21"/>
        </w:rPr>
        <w:lastRenderedPageBreak/>
        <w:t>Development Watch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3C238E18" w14:textId="77777777">
        <w:tblPrEx>
          <w:tblCellMar>
            <w:top w:w="0" w:type="dxa"/>
            <w:bottom w:w="0" w:type="dxa"/>
          </w:tblCellMar>
        </w:tblPrEx>
        <w:trPr>
          <w:cantSplit/>
        </w:trPr>
        <w:tc>
          <w:tcPr>
            <w:tcW w:w="9360" w:type="dxa"/>
            <w:tcBorders>
              <w:top w:val="single" w:sz="1" w:space="0" w:color="B7791F"/>
              <w:left w:val="single" w:sz="18" w:space="0" w:color="B7791F"/>
              <w:bottom w:val="single" w:sz="1" w:space="0" w:color="B7791F"/>
              <w:right w:val="single" w:sz="1" w:space="0" w:color="B7791F"/>
            </w:tcBorders>
            <w:shd w:val="clear" w:color="auto" w:fill="FFFFF0"/>
            <w:tcMar>
              <w:top w:w="160" w:type="dxa"/>
              <w:left w:w="220" w:type="dxa"/>
              <w:bottom w:w="160" w:type="dxa"/>
              <w:right w:w="180" w:type="dxa"/>
            </w:tcMar>
          </w:tcPr>
          <w:p w14:paraId="785A52B3" w14:textId="77777777" w:rsidR="000508B2" w:rsidRDefault="005C7EDD">
            <w:pPr>
              <w:keepLines/>
            </w:pPr>
            <w:r>
              <w:rPr>
                <w:color w:val="2D3748"/>
                <w:sz w:val="20"/>
                <w:szCs w:val="20"/>
              </w:rPr>
              <w:t>Policy Stewardship (68) is a risk for roles with regulatory interface. VUCA Pivot under NASA Precision showed brief hesitation in Weeks 3–4 before recovering.</w:t>
            </w:r>
          </w:p>
        </w:tc>
      </w:tr>
    </w:tbl>
    <w:p w14:paraId="3B0F0C4E" w14:textId="77777777" w:rsidR="000508B2" w:rsidRDefault="000508B2">
      <w:pPr>
        <w:spacing w:after="160"/>
      </w:pPr>
    </w:p>
    <w:p w14:paraId="4B57E128" w14:textId="77777777" w:rsidR="000508B2" w:rsidRDefault="000508B2">
      <w:pPr>
        <w:spacing w:after="120"/>
      </w:pPr>
    </w:p>
    <w:p w14:paraId="056586B0" w14:textId="77777777" w:rsidR="000508B2" w:rsidRDefault="000508B2">
      <w:pPr>
        <w:keepNext/>
        <w:pBdr>
          <w:bottom w:val="single" w:sz="5" w:space="1" w:color="E2E8F0"/>
        </w:pBdr>
        <w:spacing w:before="220" w:after="220"/>
      </w:pPr>
    </w:p>
    <w:p w14:paraId="22ECC889" w14:textId="77777777" w:rsidR="000508B2" w:rsidRDefault="000508B2">
      <w:pPr>
        <w:pageBreakBefore/>
      </w:pPr>
    </w:p>
    <w:p w14:paraId="70D5E4E4" w14:textId="77777777" w:rsidR="000508B2" w:rsidRDefault="005C7EDD">
      <w:pPr>
        <w:pStyle w:val="Heading2"/>
        <w:keepNext/>
        <w:keepLines/>
        <w:pBdr>
          <w:bottom w:val="single" w:sz="4" w:space="2" w:color="1F3A6E"/>
        </w:pBdr>
        <w:spacing w:before="380" w:after="160" w:line="276" w:lineRule="auto"/>
      </w:pPr>
      <w:proofErr w:type="gramStart"/>
      <w:r>
        <w:t>13  Chidinma</w:t>
      </w:r>
      <w:proofErr w:type="gramEnd"/>
      <w:r>
        <w:t xml:space="preserve"> Eze-Mordi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50" w:type="dxa"/>
          <w:bottom w:w="120" w:type="dxa"/>
          <w:right w:w="110" w:type="dxa"/>
        </w:tblCellMar>
        <w:tblLook w:val="04A0" w:firstRow="1" w:lastRow="0" w:firstColumn="1" w:lastColumn="0" w:noHBand="0" w:noVBand="1"/>
      </w:tblPr>
      <w:tblGrid>
        <w:gridCol w:w="2400"/>
        <w:gridCol w:w="6960"/>
      </w:tblGrid>
      <w:tr w:rsidR="000508B2" w14:paraId="2D5FC84B" w14:textId="77777777">
        <w:trPr>
          <w:cantSplit/>
          <w:tblHeader/>
        </w:trPr>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58BAF6B6" w14:textId="77777777" w:rsidR="000508B2" w:rsidRDefault="000508B2">
            <w:pPr>
              <w:keepLines/>
            </w:pPr>
          </w:p>
        </w:tc>
        <w:tc>
          <w:tcPr>
            <w:tcW w:w="696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179795F0" w14:textId="77777777" w:rsidR="000508B2" w:rsidRDefault="005C7EDD">
            <w:pPr>
              <w:keepLines/>
            </w:pPr>
            <w:r>
              <w:rPr>
                <w:b/>
                <w:bCs/>
                <w:color w:val="FFFFFF"/>
                <w:sz w:val="18"/>
                <w:szCs w:val="18"/>
              </w:rPr>
              <w:t xml:space="preserve"> </w:t>
            </w:r>
          </w:p>
        </w:tc>
      </w:tr>
      <w:tr w:rsidR="000508B2" w14:paraId="50DCECCC"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E93B040" w14:textId="77777777" w:rsidR="000508B2" w:rsidRDefault="005C7EDD">
            <w:pPr>
              <w:keepLines/>
            </w:pPr>
            <w:r>
              <w:rPr>
                <w:b/>
                <w:bCs/>
                <w:color w:val="718096"/>
                <w:sz w:val="20"/>
                <w:szCs w:val="20"/>
              </w:rPr>
              <w:t>Role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2DD5A46" w14:textId="77777777" w:rsidR="000508B2" w:rsidRDefault="005C7EDD">
            <w:pPr>
              <w:keepLines/>
            </w:pPr>
            <w:r>
              <w:rPr>
                <w:color w:val="2D3748"/>
                <w:sz w:val="20"/>
                <w:szCs w:val="20"/>
              </w:rPr>
              <w:t>HR Business Partner — Human Resources</w:t>
            </w:r>
          </w:p>
        </w:tc>
      </w:tr>
      <w:tr w:rsidR="000508B2" w14:paraId="145444E6"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6751EE2" w14:textId="77777777" w:rsidR="000508B2" w:rsidRDefault="005C7EDD">
            <w:pPr>
              <w:keepLines/>
            </w:pPr>
            <w:r>
              <w:rPr>
                <w:b/>
                <w:bCs/>
                <w:color w:val="718096"/>
                <w:sz w:val="20"/>
                <w:szCs w:val="20"/>
              </w:rPr>
              <w:t>Overall Score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62E969A" w14:textId="77777777" w:rsidR="000508B2" w:rsidRDefault="005C7EDD">
            <w:pPr>
              <w:keepLines/>
            </w:pPr>
            <w:r>
              <w:rPr>
                <w:b/>
                <w:bCs/>
                <w:color w:val="2A7A8C"/>
                <w:sz w:val="20"/>
                <w:szCs w:val="20"/>
              </w:rPr>
              <w:t xml:space="preserve">81 / </w:t>
            </w:r>
            <w:proofErr w:type="gramStart"/>
            <w:r>
              <w:rPr>
                <w:b/>
                <w:bCs/>
                <w:color w:val="2A7A8C"/>
                <w:sz w:val="20"/>
                <w:szCs w:val="20"/>
              </w:rPr>
              <w:t>100  |</w:t>
            </w:r>
            <w:proofErr w:type="gramEnd"/>
            <w:r>
              <w:rPr>
                <w:b/>
                <w:bCs/>
                <w:color w:val="2A7A8C"/>
                <w:sz w:val="20"/>
                <w:szCs w:val="20"/>
              </w:rPr>
              <w:t xml:space="preserve">  High Performer</w:t>
            </w:r>
          </w:p>
        </w:tc>
      </w:tr>
      <w:tr w:rsidR="000508B2" w14:paraId="42FCC571"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FE3F2CF" w14:textId="77777777" w:rsidR="000508B2" w:rsidRDefault="005C7EDD">
            <w:pPr>
              <w:keepLines/>
            </w:pPr>
            <w:r>
              <w:rPr>
                <w:b/>
                <w:bCs/>
                <w:color w:val="718096"/>
                <w:sz w:val="20"/>
                <w:szCs w:val="20"/>
              </w:rPr>
              <w:t>Final Doctrine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6E6E56F" w14:textId="77777777" w:rsidR="000508B2" w:rsidRDefault="005C7EDD">
            <w:pPr>
              <w:keepLines/>
            </w:pPr>
            <w:r>
              <w:rPr>
                <w:color w:val="2D3748"/>
                <w:sz w:val="20"/>
                <w:szCs w:val="20"/>
              </w:rPr>
              <w:t>BYD Execution (Week 14)</w:t>
            </w:r>
          </w:p>
        </w:tc>
      </w:tr>
      <w:tr w:rsidR="000508B2" w14:paraId="6A98EF30"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62F4C06" w14:textId="77777777" w:rsidR="000508B2" w:rsidRDefault="005C7EDD">
            <w:pPr>
              <w:keepLines/>
            </w:pPr>
            <w:r>
              <w:rPr>
                <w:b/>
                <w:bCs/>
                <w:color w:val="718096"/>
                <w:sz w:val="20"/>
                <w:szCs w:val="20"/>
              </w:rPr>
              <w:t>Red Line Events</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F84896E" w14:textId="77777777" w:rsidR="000508B2" w:rsidRDefault="005C7EDD">
            <w:pPr>
              <w:keepLines/>
            </w:pPr>
            <w:r>
              <w:rPr>
                <w:color w:val="276749"/>
                <w:sz w:val="20"/>
                <w:szCs w:val="20"/>
              </w:rPr>
              <w:t>None — clean record</w:t>
            </w:r>
          </w:p>
        </w:tc>
      </w:tr>
      <w:tr w:rsidR="000508B2" w14:paraId="3B939398"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81D076A" w14:textId="77777777" w:rsidR="000508B2" w:rsidRDefault="005C7EDD">
            <w:pPr>
              <w:keepLines/>
            </w:pPr>
            <w:r>
              <w:rPr>
                <w:b/>
                <w:bCs/>
                <w:color w:val="718096"/>
                <w:sz w:val="20"/>
                <w:szCs w:val="20"/>
              </w:rPr>
              <w:t>Deployment</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CB23477" w14:textId="77777777" w:rsidR="000508B2" w:rsidRDefault="005C7EDD">
            <w:pPr>
              <w:keepLines/>
            </w:pPr>
            <w:r>
              <w:rPr>
                <w:color w:val="2D3748"/>
                <w:sz w:val="20"/>
                <w:szCs w:val="20"/>
              </w:rPr>
              <w:t>Deployment-ready. Strong candidate for future People Manager or L&amp;D leadership role.</w:t>
            </w:r>
          </w:p>
        </w:tc>
      </w:tr>
    </w:tbl>
    <w:p w14:paraId="27920A4F" w14:textId="77777777" w:rsidR="000508B2" w:rsidRDefault="000508B2">
      <w:pPr>
        <w:spacing w:after="160"/>
      </w:pPr>
    </w:p>
    <w:p w14:paraId="28A2353E" w14:textId="77777777" w:rsidR="000508B2" w:rsidRDefault="000508B2">
      <w:pPr>
        <w:spacing w:after="120"/>
      </w:pPr>
    </w:p>
    <w:p w14:paraId="71E15C5E" w14:textId="77777777" w:rsidR="000508B2" w:rsidRDefault="005C7EDD">
      <w:pPr>
        <w:keepNext/>
        <w:spacing w:before="220" w:after="80" w:line="276" w:lineRule="auto"/>
      </w:pPr>
      <w:r>
        <w:rPr>
          <w:b/>
          <w:bCs/>
          <w:color w:val="1F3A6E"/>
          <w:sz w:val="21"/>
          <w:szCs w:val="21"/>
        </w:rPr>
        <w:t>Dimension Scores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600"/>
        <w:gridCol w:w="1560"/>
        <w:gridCol w:w="2400"/>
      </w:tblGrid>
      <w:tr w:rsidR="000508B2" w14:paraId="589CC5A0" w14:textId="77777777">
        <w:tblPrEx>
          <w:tblCellMar>
            <w:top w:w="0" w:type="dxa"/>
            <w:bottom w:w="0" w:type="dxa"/>
          </w:tblCellMar>
        </w:tblPrEx>
        <w:trPr>
          <w:tblHeader/>
        </w:trPr>
        <w:tc>
          <w:tcPr>
            <w:tcW w:w="28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6DA181F9" w14:textId="77777777" w:rsidR="000508B2" w:rsidRDefault="005C7EDD">
            <w:pPr>
              <w:spacing w:line="276" w:lineRule="auto"/>
            </w:pPr>
            <w:r>
              <w:rPr>
                <w:b/>
                <w:bCs/>
                <w:color w:val="FFFFFF"/>
                <w:sz w:val="17"/>
                <w:szCs w:val="17"/>
              </w:rPr>
              <w:t>Dimension</w:t>
            </w:r>
          </w:p>
        </w:tc>
        <w:tc>
          <w:tcPr>
            <w:tcW w:w="26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68042929" w14:textId="77777777" w:rsidR="000508B2" w:rsidRDefault="005C7EDD">
            <w:pPr>
              <w:spacing w:line="276" w:lineRule="auto"/>
            </w:pPr>
            <w:r>
              <w:rPr>
                <w:b/>
                <w:bCs/>
                <w:color w:val="FFFFFF"/>
                <w:sz w:val="17"/>
                <w:szCs w:val="17"/>
              </w:rPr>
              <w:t>Score</w:t>
            </w:r>
          </w:p>
        </w:tc>
        <w:tc>
          <w:tcPr>
            <w:tcW w:w="156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02AC05E8" w14:textId="77777777" w:rsidR="000508B2" w:rsidRDefault="005C7EDD">
            <w:pPr>
              <w:spacing w:line="276" w:lineRule="auto"/>
            </w:pPr>
            <w:r>
              <w:rPr>
                <w:b/>
                <w:bCs/>
                <w:color w:val="FFFFFF"/>
                <w:sz w:val="17"/>
                <w:szCs w:val="17"/>
              </w:rPr>
              <w:t>Band</w:t>
            </w:r>
          </w:p>
        </w:tc>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1C6B3A00" w14:textId="77777777" w:rsidR="000508B2" w:rsidRDefault="005C7EDD">
            <w:pPr>
              <w:spacing w:line="276" w:lineRule="auto"/>
            </w:pPr>
            <w:r>
              <w:rPr>
                <w:b/>
                <w:bCs/>
                <w:color w:val="FFFFFF"/>
                <w:sz w:val="17"/>
                <w:szCs w:val="17"/>
              </w:rPr>
              <w:t>Top Pattern</w:t>
            </w:r>
          </w:p>
        </w:tc>
      </w:tr>
      <w:tr w:rsidR="000508B2" w14:paraId="3E1F2B0C"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15681BD" w14:textId="77777777" w:rsidR="000508B2" w:rsidRDefault="005C7EDD">
            <w:pPr>
              <w:spacing w:line="276" w:lineRule="auto"/>
            </w:pPr>
            <w:r>
              <w:rPr>
                <w:b/>
                <w:bCs/>
                <w:color w:val="2D3748"/>
                <w:sz w:val="20"/>
                <w:szCs w:val="20"/>
              </w:rPr>
              <w:t>Brief Integrity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3EBBF7BE"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84</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C1C03D2"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9CB7A49" w14:textId="77777777" w:rsidR="000508B2" w:rsidRDefault="005C7EDD">
            <w:pPr>
              <w:spacing w:line="276" w:lineRule="auto"/>
            </w:pPr>
            <w:proofErr w:type="spellStart"/>
            <w:r>
              <w:rPr>
                <w:i/>
                <w:iCs/>
                <w:color w:val="718096"/>
                <w:sz w:val="18"/>
                <w:szCs w:val="18"/>
              </w:rPr>
              <w:t>stakeholder_awareness</w:t>
            </w:r>
            <w:proofErr w:type="spellEnd"/>
          </w:p>
        </w:tc>
      </w:tr>
      <w:tr w:rsidR="000508B2" w14:paraId="49CFFFD7"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CC32DBF" w14:textId="77777777" w:rsidR="000508B2" w:rsidRDefault="005C7EDD">
            <w:pPr>
              <w:spacing w:line="276" w:lineRule="auto"/>
            </w:pPr>
            <w:r>
              <w:rPr>
                <w:b/>
                <w:bCs/>
                <w:color w:val="2D3748"/>
                <w:sz w:val="20"/>
                <w:szCs w:val="20"/>
              </w:rPr>
              <w:t>Escalation Judgment</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6BECFAD"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78</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1321124"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8C85E21" w14:textId="77777777" w:rsidR="000508B2" w:rsidRDefault="005C7EDD">
            <w:pPr>
              <w:spacing w:line="276" w:lineRule="auto"/>
            </w:pPr>
            <w:r>
              <w:rPr>
                <w:i/>
                <w:iCs/>
                <w:color w:val="718096"/>
                <w:sz w:val="18"/>
                <w:szCs w:val="18"/>
              </w:rPr>
              <w:t>—</w:t>
            </w:r>
          </w:p>
        </w:tc>
      </w:tr>
      <w:tr w:rsidR="000508B2" w14:paraId="7D4445A4"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B96AB81" w14:textId="77777777" w:rsidR="000508B2" w:rsidRDefault="005C7EDD">
            <w:pPr>
              <w:spacing w:line="276" w:lineRule="auto"/>
            </w:pPr>
            <w:r>
              <w:rPr>
                <w:b/>
                <w:bCs/>
                <w:color w:val="2D3748"/>
                <w:sz w:val="20"/>
                <w:szCs w:val="20"/>
              </w:rPr>
              <w:t>VUCA Pivot</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E3E49E1"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83</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6A52AA8"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69625ADA" w14:textId="77777777" w:rsidR="000508B2" w:rsidRDefault="005C7EDD">
            <w:pPr>
              <w:spacing w:line="276" w:lineRule="auto"/>
            </w:pPr>
            <w:r>
              <w:rPr>
                <w:i/>
                <w:iCs/>
                <w:color w:val="718096"/>
                <w:sz w:val="18"/>
                <w:szCs w:val="18"/>
              </w:rPr>
              <w:t>—</w:t>
            </w:r>
          </w:p>
        </w:tc>
      </w:tr>
      <w:tr w:rsidR="000508B2" w14:paraId="483CCB4C"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F30ACB9" w14:textId="77777777" w:rsidR="000508B2" w:rsidRDefault="005C7EDD">
            <w:pPr>
              <w:spacing w:line="276" w:lineRule="auto"/>
            </w:pPr>
            <w:r>
              <w:rPr>
                <w:b/>
                <w:bCs/>
                <w:color w:val="2D3748"/>
                <w:sz w:val="20"/>
                <w:szCs w:val="20"/>
              </w:rPr>
              <w:t>Ownership Loop</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95F10B2"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80</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F104E2F"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F9452E5" w14:textId="77777777" w:rsidR="000508B2" w:rsidRDefault="005C7EDD">
            <w:pPr>
              <w:spacing w:line="276" w:lineRule="auto"/>
            </w:pPr>
            <w:r>
              <w:rPr>
                <w:i/>
                <w:iCs/>
                <w:color w:val="718096"/>
                <w:sz w:val="18"/>
                <w:szCs w:val="18"/>
              </w:rPr>
              <w:t>—</w:t>
            </w:r>
          </w:p>
        </w:tc>
      </w:tr>
      <w:tr w:rsidR="000508B2" w14:paraId="0EAD1A87"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5F4FED9C" w14:textId="77777777" w:rsidR="000508B2" w:rsidRDefault="005C7EDD">
            <w:pPr>
              <w:spacing w:line="276" w:lineRule="auto"/>
            </w:pPr>
            <w:r>
              <w:rPr>
                <w:b/>
                <w:bCs/>
                <w:color w:val="2D3748"/>
                <w:sz w:val="20"/>
                <w:szCs w:val="20"/>
              </w:rPr>
              <w:t>Policy Stewardship</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85B730F"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79</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0759C3D2"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9B9F9B3" w14:textId="77777777" w:rsidR="000508B2" w:rsidRDefault="005C7EDD">
            <w:pPr>
              <w:spacing w:line="276" w:lineRule="auto"/>
            </w:pPr>
            <w:r>
              <w:rPr>
                <w:i/>
                <w:iCs/>
                <w:color w:val="718096"/>
                <w:sz w:val="18"/>
                <w:szCs w:val="18"/>
              </w:rPr>
              <w:t>—</w:t>
            </w:r>
          </w:p>
        </w:tc>
      </w:tr>
      <w:tr w:rsidR="000508B2" w14:paraId="4441BAC6"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1DF5FFF" w14:textId="77777777" w:rsidR="000508B2" w:rsidRDefault="005C7EDD">
            <w:pPr>
              <w:spacing w:line="276" w:lineRule="auto"/>
            </w:pPr>
            <w:r>
              <w:rPr>
                <w:b/>
                <w:bCs/>
                <w:color w:val="2D3748"/>
                <w:sz w:val="20"/>
                <w:szCs w:val="20"/>
              </w:rPr>
              <w:t>Stakeholder Empathy</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17280E6" w14:textId="77777777" w:rsidR="000508B2" w:rsidRDefault="005C7EDD">
            <w:pPr>
              <w:spacing w:line="276" w:lineRule="auto"/>
            </w:pPr>
            <w:r>
              <w:rPr>
                <w:rFonts w:ascii="Courier New" w:eastAsia="Courier New" w:hAnsi="Courier New" w:cs="Courier New"/>
                <w:color w:val="276749"/>
                <w:sz w:val="18"/>
                <w:szCs w:val="18"/>
              </w:rPr>
              <w:t>█████████</w:t>
            </w:r>
            <w:proofErr w:type="gramStart"/>
            <w:r>
              <w:rPr>
                <w:rFonts w:ascii="Courier New" w:eastAsia="Courier New" w:hAnsi="Courier New" w:cs="Courier New"/>
                <w:color w:val="276749"/>
                <w:sz w:val="18"/>
                <w:szCs w:val="18"/>
              </w:rPr>
              <w:t>░</w:t>
            </w:r>
            <w:r>
              <w:rPr>
                <w:rFonts w:ascii="Courier New" w:eastAsia="Courier New" w:hAnsi="Courier New" w:cs="Courier New"/>
                <w:color w:val="276749"/>
                <w:sz w:val="18"/>
                <w:szCs w:val="18"/>
              </w:rPr>
              <w:t xml:space="preserve">  86</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0C7A110" w14:textId="77777777" w:rsidR="000508B2" w:rsidRDefault="005C7EDD">
            <w:pPr>
              <w:spacing w:line="276" w:lineRule="auto"/>
            </w:pPr>
            <w:r>
              <w:rPr>
                <w:b/>
                <w:bCs/>
                <w:color w:val="276749"/>
                <w:sz w:val="19"/>
                <w:szCs w:val="19"/>
              </w:rPr>
              <w:t>High Performer</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57AD4C8" w14:textId="77777777" w:rsidR="000508B2" w:rsidRDefault="005C7EDD">
            <w:pPr>
              <w:spacing w:line="276" w:lineRule="auto"/>
            </w:pPr>
            <w:r>
              <w:rPr>
                <w:i/>
                <w:iCs/>
                <w:color w:val="718096"/>
                <w:sz w:val="18"/>
                <w:szCs w:val="18"/>
              </w:rPr>
              <w:t>—</w:t>
            </w:r>
          </w:p>
        </w:tc>
      </w:tr>
      <w:tr w:rsidR="000508B2" w14:paraId="4D5A1932"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8A707A9" w14:textId="77777777" w:rsidR="000508B2" w:rsidRDefault="005C7EDD">
            <w:pPr>
              <w:spacing w:line="276" w:lineRule="auto"/>
            </w:pPr>
            <w:r>
              <w:rPr>
                <w:b/>
                <w:bCs/>
                <w:color w:val="2D3748"/>
                <w:sz w:val="20"/>
                <w:szCs w:val="20"/>
              </w:rPr>
              <w:t>Technical Boundary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ADDAE0C"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82</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56AB90F"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3A4A3EDB" w14:textId="77777777" w:rsidR="000508B2" w:rsidRDefault="005C7EDD">
            <w:pPr>
              <w:spacing w:line="276" w:lineRule="auto"/>
            </w:pPr>
            <w:r>
              <w:rPr>
                <w:i/>
                <w:iCs/>
                <w:color w:val="718096"/>
                <w:sz w:val="18"/>
                <w:szCs w:val="18"/>
              </w:rPr>
              <w:t>—</w:t>
            </w:r>
          </w:p>
        </w:tc>
      </w:tr>
      <w:tr w:rsidR="000508B2" w14:paraId="56702DA7"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4857180" w14:textId="77777777" w:rsidR="000508B2" w:rsidRDefault="005C7EDD">
            <w:pPr>
              <w:spacing w:line="276" w:lineRule="auto"/>
            </w:pPr>
            <w:r>
              <w:rPr>
                <w:b/>
                <w:bCs/>
                <w:color w:val="2D3748"/>
                <w:sz w:val="20"/>
                <w:szCs w:val="20"/>
              </w:rPr>
              <w:t>Red Line Awareness</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E600946"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77</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550B11A"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3A6F0CA" w14:textId="77777777" w:rsidR="000508B2" w:rsidRDefault="005C7EDD">
            <w:pPr>
              <w:spacing w:line="276" w:lineRule="auto"/>
            </w:pPr>
            <w:r>
              <w:rPr>
                <w:i/>
                <w:iCs/>
                <w:color w:val="718096"/>
                <w:sz w:val="18"/>
                <w:szCs w:val="18"/>
              </w:rPr>
              <w:t>—</w:t>
            </w:r>
          </w:p>
        </w:tc>
      </w:tr>
    </w:tbl>
    <w:p w14:paraId="28944952" w14:textId="77777777" w:rsidR="000508B2" w:rsidRDefault="000508B2">
      <w:pPr>
        <w:spacing w:after="160"/>
      </w:pPr>
    </w:p>
    <w:p w14:paraId="5BCD869C" w14:textId="77777777" w:rsidR="000508B2" w:rsidRDefault="000508B2">
      <w:pPr>
        <w:spacing w:after="120"/>
      </w:pPr>
    </w:p>
    <w:p w14:paraId="76B1F4DF" w14:textId="77777777" w:rsidR="000508B2" w:rsidRDefault="005C7EDD">
      <w:pPr>
        <w:keepNext/>
        <w:spacing w:before="220" w:after="80" w:line="276" w:lineRule="auto"/>
      </w:pPr>
      <w:r>
        <w:rPr>
          <w:b/>
          <w:bCs/>
          <w:color w:val="1F3A6E"/>
          <w:sz w:val="21"/>
          <w:szCs w:val="21"/>
        </w:rPr>
        <w:t>Programme Highlights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7C4C12C3" w14:textId="77777777">
        <w:tblPrEx>
          <w:tblCellMar>
            <w:top w:w="0" w:type="dxa"/>
            <w:bottom w:w="0" w:type="dxa"/>
          </w:tblCellMar>
        </w:tblPrEx>
        <w:trPr>
          <w:cantSplit/>
        </w:trPr>
        <w:tc>
          <w:tcPr>
            <w:tcW w:w="9360" w:type="dxa"/>
            <w:tcBorders>
              <w:top w:val="single" w:sz="1" w:space="0" w:color="276749"/>
              <w:left w:val="single" w:sz="18" w:space="0" w:color="276749"/>
              <w:bottom w:val="single" w:sz="1" w:space="0" w:color="276749"/>
              <w:right w:val="single" w:sz="1" w:space="0" w:color="276749"/>
            </w:tcBorders>
            <w:shd w:val="clear" w:color="auto" w:fill="F0FFF4"/>
            <w:tcMar>
              <w:top w:w="160" w:type="dxa"/>
              <w:left w:w="220" w:type="dxa"/>
              <w:bottom w:w="160" w:type="dxa"/>
              <w:right w:w="180" w:type="dxa"/>
            </w:tcMar>
          </w:tcPr>
          <w:p w14:paraId="240C05ED" w14:textId="77777777" w:rsidR="000508B2" w:rsidRDefault="005C7EDD">
            <w:pPr>
              <w:keepLines/>
            </w:pPr>
            <w:r>
              <w:rPr>
                <w:color w:val="2D3748"/>
                <w:sz w:val="20"/>
                <w:szCs w:val="20"/>
              </w:rPr>
              <w:t>Stakeholder Empathy (86) is the highest single-dimension score in the cohort. Consistently mapped third-order effects in stakeholder scenarios before being prompted.</w:t>
            </w:r>
          </w:p>
        </w:tc>
      </w:tr>
    </w:tbl>
    <w:p w14:paraId="0D78AF7D" w14:textId="77777777" w:rsidR="000508B2" w:rsidRDefault="000508B2">
      <w:pPr>
        <w:spacing w:after="160"/>
      </w:pPr>
    </w:p>
    <w:p w14:paraId="69F11092" w14:textId="77777777" w:rsidR="000508B2" w:rsidRDefault="000508B2">
      <w:pPr>
        <w:spacing w:after="120"/>
      </w:pPr>
    </w:p>
    <w:p w14:paraId="601599CA" w14:textId="77777777" w:rsidR="000508B2" w:rsidRDefault="005C7EDD">
      <w:pPr>
        <w:keepNext/>
        <w:spacing w:before="220" w:after="80" w:line="276" w:lineRule="auto"/>
      </w:pPr>
      <w:r>
        <w:rPr>
          <w:b/>
          <w:bCs/>
          <w:color w:val="1F3A6E"/>
          <w:sz w:val="21"/>
          <w:szCs w:val="21"/>
        </w:rPr>
        <w:lastRenderedPageBreak/>
        <w:t>Development Watch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69E204C6" w14:textId="77777777">
        <w:tblPrEx>
          <w:tblCellMar>
            <w:top w:w="0" w:type="dxa"/>
            <w:bottom w:w="0" w:type="dxa"/>
          </w:tblCellMar>
        </w:tblPrEx>
        <w:trPr>
          <w:cantSplit/>
        </w:trPr>
        <w:tc>
          <w:tcPr>
            <w:tcW w:w="9360" w:type="dxa"/>
            <w:tcBorders>
              <w:top w:val="single" w:sz="1" w:space="0" w:color="B7791F"/>
              <w:left w:val="single" w:sz="18" w:space="0" w:color="B7791F"/>
              <w:bottom w:val="single" w:sz="1" w:space="0" w:color="B7791F"/>
              <w:right w:val="single" w:sz="1" w:space="0" w:color="B7791F"/>
            </w:tcBorders>
            <w:shd w:val="clear" w:color="auto" w:fill="FFFFF0"/>
            <w:tcMar>
              <w:top w:w="160" w:type="dxa"/>
              <w:left w:w="220" w:type="dxa"/>
              <w:bottom w:w="160" w:type="dxa"/>
              <w:right w:w="180" w:type="dxa"/>
            </w:tcMar>
          </w:tcPr>
          <w:p w14:paraId="37B9B1AD" w14:textId="77777777" w:rsidR="000508B2" w:rsidRDefault="005C7EDD">
            <w:pPr>
              <w:keepLines/>
            </w:pPr>
            <w:r>
              <w:rPr>
                <w:color w:val="2D3748"/>
                <w:sz w:val="20"/>
                <w:szCs w:val="20"/>
              </w:rPr>
              <w:t>Brief Integrity (84) and Escalation Judgment (78) gap suggests she underweights reporting precision relative to relationship management. Watch in high-stakes reporting situations.</w:t>
            </w:r>
          </w:p>
        </w:tc>
      </w:tr>
    </w:tbl>
    <w:p w14:paraId="1EDE1259" w14:textId="77777777" w:rsidR="000508B2" w:rsidRDefault="000508B2">
      <w:pPr>
        <w:spacing w:after="160"/>
      </w:pPr>
    </w:p>
    <w:p w14:paraId="4872A1D2" w14:textId="77777777" w:rsidR="000508B2" w:rsidRDefault="000508B2">
      <w:pPr>
        <w:spacing w:after="120"/>
      </w:pPr>
    </w:p>
    <w:p w14:paraId="70B6C5AF" w14:textId="77777777" w:rsidR="000508B2" w:rsidRDefault="000508B2">
      <w:pPr>
        <w:keepNext/>
        <w:pBdr>
          <w:bottom w:val="single" w:sz="5" w:space="1" w:color="E2E8F0"/>
        </w:pBdr>
        <w:spacing w:before="220" w:after="220"/>
      </w:pPr>
    </w:p>
    <w:p w14:paraId="2ECAC6F5" w14:textId="77777777" w:rsidR="000508B2" w:rsidRDefault="000508B2">
      <w:pPr>
        <w:pageBreakBefore/>
      </w:pPr>
    </w:p>
    <w:p w14:paraId="343F6C90" w14:textId="77777777" w:rsidR="000508B2" w:rsidRDefault="005C7EDD">
      <w:pPr>
        <w:pStyle w:val="Heading2"/>
        <w:keepNext/>
        <w:keepLines/>
        <w:pBdr>
          <w:bottom w:val="single" w:sz="4" w:space="2" w:color="1F3A6E"/>
        </w:pBdr>
        <w:spacing w:before="380" w:after="160" w:line="276" w:lineRule="auto"/>
      </w:pPr>
      <w:proofErr w:type="gramStart"/>
      <w:r>
        <w:t>14  Emmanuel</w:t>
      </w:r>
      <w:proofErr w:type="gramEnd"/>
      <w:r>
        <w:t xml:space="preserve"> Okonkwo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50" w:type="dxa"/>
          <w:bottom w:w="120" w:type="dxa"/>
          <w:right w:w="110" w:type="dxa"/>
        </w:tblCellMar>
        <w:tblLook w:val="04A0" w:firstRow="1" w:lastRow="0" w:firstColumn="1" w:lastColumn="0" w:noHBand="0" w:noVBand="1"/>
      </w:tblPr>
      <w:tblGrid>
        <w:gridCol w:w="2400"/>
        <w:gridCol w:w="6960"/>
      </w:tblGrid>
      <w:tr w:rsidR="000508B2" w14:paraId="7DCF0458" w14:textId="77777777">
        <w:trPr>
          <w:cantSplit/>
          <w:tblHeader/>
        </w:trPr>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003495B3" w14:textId="77777777" w:rsidR="000508B2" w:rsidRDefault="000508B2">
            <w:pPr>
              <w:keepLines/>
            </w:pPr>
          </w:p>
        </w:tc>
        <w:tc>
          <w:tcPr>
            <w:tcW w:w="696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7C5FAF24" w14:textId="77777777" w:rsidR="000508B2" w:rsidRDefault="005C7EDD">
            <w:pPr>
              <w:keepLines/>
            </w:pPr>
            <w:r>
              <w:rPr>
                <w:b/>
                <w:bCs/>
                <w:color w:val="FFFFFF"/>
                <w:sz w:val="18"/>
                <w:szCs w:val="18"/>
              </w:rPr>
              <w:t xml:space="preserve"> </w:t>
            </w:r>
          </w:p>
        </w:tc>
      </w:tr>
      <w:tr w:rsidR="000508B2" w14:paraId="48591088"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9E68D66" w14:textId="77777777" w:rsidR="000508B2" w:rsidRDefault="005C7EDD">
            <w:pPr>
              <w:keepLines/>
            </w:pPr>
            <w:r>
              <w:rPr>
                <w:b/>
                <w:bCs/>
                <w:color w:val="718096"/>
                <w:sz w:val="20"/>
                <w:szCs w:val="20"/>
              </w:rPr>
              <w:t>Role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CCB250B" w14:textId="77777777" w:rsidR="000508B2" w:rsidRDefault="005C7EDD">
            <w:pPr>
              <w:keepLines/>
            </w:pPr>
            <w:r>
              <w:rPr>
                <w:color w:val="2D3748"/>
                <w:sz w:val="20"/>
                <w:szCs w:val="20"/>
              </w:rPr>
              <w:t>Procurement Officer — Supply Chain</w:t>
            </w:r>
          </w:p>
        </w:tc>
      </w:tr>
      <w:tr w:rsidR="000508B2" w14:paraId="14187956"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BDBFCDD" w14:textId="77777777" w:rsidR="000508B2" w:rsidRDefault="005C7EDD">
            <w:pPr>
              <w:keepLines/>
            </w:pPr>
            <w:r>
              <w:rPr>
                <w:b/>
                <w:bCs/>
                <w:color w:val="718096"/>
                <w:sz w:val="20"/>
                <w:szCs w:val="20"/>
              </w:rPr>
              <w:t>Overall Score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1805A63" w14:textId="77777777" w:rsidR="000508B2" w:rsidRDefault="005C7EDD">
            <w:pPr>
              <w:keepLines/>
            </w:pPr>
            <w:r>
              <w:rPr>
                <w:b/>
                <w:bCs/>
                <w:color w:val="2A7A8C"/>
                <w:sz w:val="20"/>
                <w:szCs w:val="20"/>
              </w:rPr>
              <w:t xml:space="preserve">75 / </w:t>
            </w:r>
            <w:proofErr w:type="gramStart"/>
            <w:r>
              <w:rPr>
                <w:b/>
                <w:bCs/>
                <w:color w:val="2A7A8C"/>
                <w:sz w:val="20"/>
                <w:szCs w:val="20"/>
              </w:rPr>
              <w:t>100  |</w:t>
            </w:r>
            <w:proofErr w:type="gramEnd"/>
            <w:r>
              <w:rPr>
                <w:b/>
                <w:bCs/>
                <w:color w:val="2A7A8C"/>
                <w:sz w:val="20"/>
                <w:szCs w:val="20"/>
              </w:rPr>
              <w:t xml:space="preserve">  Solid Performer</w:t>
            </w:r>
          </w:p>
        </w:tc>
      </w:tr>
      <w:tr w:rsidR="000508B2" w14:paraId="1774744C"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9F384E7" w14:textId="77777777" w:rsidR="000508B2" w:rsidRDefault="005C7EDD">
            <w:pPr>
              <w:keepLines/>
            </w:pPr>
            <w:r>
              <w:rPr>
                <w:b/>
                <w:bCs/>
                <w:color w:val="718096"/>
                <w:sz w:val="20"/>
                <w:szCs w:val="20"/>
              </w:rPr>
              <w:t>Final Doctrine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E3E4F48" w14:textId="77777777" w:rsidR="000508B2" w:rsidRDefault="005C7EDD">
            <w:pPr>
              <w:keepLines/>
            </w:pPr>
            <w:r>
              <w:rPr>
                <w:color w:val="2D3748"/>
                <w:sz w:val="20"/>
                <w:szCs w:val="20"/>
              </w:rPr>
              <w:t>Amazon Ownership (Week 10)</w:t>
            </w:r>
          </w:p>
        </w:tc>
      </w:tr>
      <w:tr w:rsidR="000508B2" w14:paraId="6125A5DC"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99E33BD" w14:textId="77777777" w:rsidR="000508B2" w:rsidRDefault="005C7EDD">
            <w:pPr>
              <w:keepLines/>
            </w:pPr>
            <w:r>
              <w:rPr>
                <w:b/>
                <w:bCs/>
                <w:color w:val="718096"/>
                <w:sz w:val="20"/>
                <w:szCs w:val="20"/>
              </w:rPr>
              <w:t>Red Line Events</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533D956" w14:textId="77777777" w:rsidR="000508B2" w:rsidRDefault="005C7EDD">
            <w:pPr>
              <w:keepLines/>
            </w:pPr>
            <w:r>
              <w:rPr>
                <w:b/>
                <w:bCs/>
                <w:color w:val="B7791F"/>
                <w:sz w:val="20"/>
                <w:szCs w:val="20"/>
              </w:rPr>
              <w:t>1 event — Severity 1 (resolved)</w:t>
            </w:r>
          </w:p>
        </w:tc>
      </w:tr>
      <w:tr w:rsidR="000508B2" w14:paraId="4E519D95"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C58DF3B" w14:textId="77777777" w:rsidR="000508B2" w:rsidRDefault="005C7EDD">
            <w:pPr>
              <w:keepLines/>
            </w:pPr>
            <w:r>
              <w:rPr>
                <w:b/>
                <w:bCs/>
                <w:color w:val="718096"/>
                <w:sz w:val="20"/>
                <w:szCs w:val="20"/>
              </w:rPr>
              <w:t>Deployment</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878D35D" w14:textId="77777777" w:rsidR="000508B2" w:rsidRDefault="005C7EDD">
            <w:pPr>
              <w:keepLines/>
            </w:pPr>
            <w:r>
              <w:rPr>
                <w:color w:val="2D3748"/>
                <w:sz w:val="20"/>
                <w:szCs w:val="20"/>
              </w:rPr>
              <w:t>Deployment-ready. Policy Stewardship is a genuine asset for procurement integrity.</w:t>
            </w:r>
          </w:p>
        </w:tc>
      </w:tr>
    </w:tbl>
    <w:p w14:paraId="2C172E47" w14:textId="77777777" w:rsidR="000508B2" w:rsidRDefault="000508B2">
      <w:pPr>
        <w:spacing w:after="160"/>
      </w:pPr>
    </w:p>
    <w:p w14:paraId="105728C5" w14:textId="77777777" w:rsidR="000508B2" w:rsidRDefault="000508B2">
      <w:pPr>
        <w:spacing w:after="120"/>
      </w:pPr>
    </w:p>
    <w:p w14:paraId="7AC3D246" w14:textId="77777777" w:rsidR="000508B2" w:rsidRDefault="005C7EDD">
      <w:pPr>
        <w:keepNext/>
        <w:spacing w:before="220" w:after="80" w:line="276" w:lineRule="auto"/>
      </w:pPr>
      <w:r>
        <w:rPr>
          <w:b/>
          <w:bCs/>
          <w:color w:val="1F3A6E"/>
          <w:sz w:val="21"/>
          <w:szCs w:val="21"/>
        </w:rPr>
        <w:t>Dimension Scores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600"/>
        <w:gridCol w:w="1560"/>
        <w:gridCol w:w="2400"/>
      </w:tblGrid>
      <w:tr w:rsidR="000508B2" w14:paraId="52B3DCAB" w14:textId="77777777">
        <w:tblPrEx>
          <w:tblCellMar>
            <w:top w:w="0" w:type="dxa"/>
            <w:bottom w:w="0" w:type="dxa"/>
          </w:tblCellMar>
        </w:tblPrEx>
        <w:trPr>
          <w:tblHeader/>
        </w:trPr>
        <w:tc>
          <w:tcPr>
            <w:tcW w:w="28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4566B6EC" w14:textId="77777777" w:rsidR="000508B2" w:rsidRDefault="005C7EDD">
            <w:pPr>
              <w:spacing w:line="276" w:lineRule="auto"/>
            </w:pPr>
            <w:r>
              <w:rPr>
                <w:b/>
                <w:bCs/>
                <w:color w:val="FFFFFF"/>
                <w:sz w:val="17"/>
                <w:szCs w:val="17"/>
              </w:rPr>
              <w:t>Dimension</w:t>
            </w:r>
          </w:p>
        </w:tc>
        <w:tc>
          <w:tcPr>
            <w:tcW w:w="26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1084605E" w14:textId="77777777" w:rsidR="000508B2" w:rsidRDefault="005C7EDD">
            <w:pPr>
              <w:spacing w:line="276" w:lineRule="auto"/>
            </w:pPr>
            <w:r>
              <w:rPr>
                <w:b/>
                <w:bCs/>
                <w:color w:val="FFFFFF"/>
                <w:sz w:val="17"/>
                <w:szCs w:val="17"/>
              </w:rPr>
              <w:t>Score</w:t>
            </w:r>
          </w:p>
        </w:tc>
        <w:tc>
          <w:tcPr>
            <w:tcW w:w="156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4171A774" w14:textId="77777777" w:rsidR="000508B2" w:rsidRDefault="005C7EDD">
            <w:pPr>
              <w:spacing w:line="276" w:lineRule="auto"/>
            </w:pPr>
            <w:r>
              <w:rPr>
                <w:b/>
                <w:bCs/>
                <w:color w:val="FFFFFF"/>
                <w:sz w:val="17"/>
                <w:szCs w:val="17"/>
              </w:rPr>
              <w:t>Band</w:t>
            </w:r>
          </w:p>
        </w:tc>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4031D48C" w14:textId="77777777" w:rsidR="000508B2" w:rsidRDefault="005C7EDD">
            <w:pPr>
              <w:spacing w:line="276" w:lineRule="auto"/>
            </w:pPr>
            <w:r>
              <w:rPr>
                <w:b/>
                <w:bCs/>
                <w:color w:val="FFFFFF"/>
                <w:sz w:val="17"/>
                <w:szCs w:val="17"/>
              </w:rPr>
              <w:t>Top Pattern</w:t>
            </w:r>
          </w:p>
        </w:tc>
      </w:tr>
      <w:tr w:rsidR="000508B2" w14:paraId="3AD4E0C3"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592575D8" w14:textId="77777777" w:rsidR="000508B2" w:rsidRDefault="005C7EDD">
            <w:pPr>
              <w:spacing w:line="276" w:lineRule="auto"/>
            </w:pPr>
            <w:r>
              <w:rPr>
                <w:b/>
                <w:bCs/>
                <w:color w:val="2D3748"/>
                <w:sz w:val="20"/>
                <w:szCs w:val="20"/>
              </w:rPr>
              <w:t>Brief Integrity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0D26C4A0"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79</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351E9D8"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884D465" w14:textId="77777777" w:rsidR="000508B2" w:rsidRDefault="005C7EDD">
            <w:pPr>
              <w:spacing w:line="276" w:lineRule="auto"/>
            </w:pPr>
            <w:proofErr w:type="spellStart"/>
            <w:r>
              <w:rPr>
                <w:i/>
                <w:iCs/>
                <w:color w:val="718096"/>
                <w:sz w:val="18"/>
                <w:szCs w:val="18"/>
              </w:rPr>
              <w:t>ownership_taking</w:t>
            </w:r>
            <w:proofErr w:type="spellEnd"/>
          </w:p>
        </w:tc>
      </w:tr>
      <w:tr w:rsidR="000508B2" w14:paraId="3C028295"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3BF69EA" w14:textId="77777777" w:rsidR="000508B2" w:rsidRDefault="005C7EDD">
            <w:pPr>
              <w:spacing w:line="276" w:lineRule="auto"/>
            </w:pPr>
            <w:r>
              <w:rPr>
                <w:b/>
                <w:bCs/>
                <w:color w:val="2D3748"/>
                <w:sz w:val="20"/>
                <w:szCs w:val="20"/>
              </w:rPr>
              <w:t>Escalation Judgment</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14EFE04"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73</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E73A849"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60BC146" w14:textId="77777777" w:rsidR="000508B2" w:rsidRDefault="005C7EDD">
            <w:pPr>
              <w:spacing w:line="276" w:lineRule="auto"/>
            </w:pPr>
            <w:r>
              <w:rPr>
                <w:i/>
                <w:iCs/>
                <w:color w:val="718096"/>
                <w:sz w:val="18"/>
                <w:szCs w:val="18"/>
              </w:rPr>
              <w:t>—</w:t>
            </w:r>
          </w:p>
        </w:tc>
      </w:tr>
      <w:tr w:rsidR="000508B2" w14:paraId="5677DEC0"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7585430" w14:textId="77777777" w:rsidR="000508B2" w:rsidRDefault="005C7EDD">
            <w:pPr>
              <w:spacing w:line="276" w:lineRule="auto"/>
            </w:pPr>
            <w:r>
              <w:rPr>
                <w:b/>
                <w:bCs/>
                <w:color w:val="2D3748"/>
                <w:sz w:val="20"/>
                <w:szCs w:val="20"/>
              </w:rPr>
              <w:t>VUCA Pivot</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2A288E9"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76</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506B1375"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36D64DEA" w14:textId="77777777" w:rsidR="000508B2" w:rsidRDefault="005C7EDD">
            <w:pPr>
              <w:spacing w:line="276" w:lineRule="auto"/>
            </w:pPr>
            <w:r>
              <w:rPr>
                <w:i/>
                <w:iCs/>
                <w:color w:val="718096"/>
                <w:sz w:val="18"/>
                <w:szCs w:val="18"/>
              </w:rPr>
              <w:t>—</w:t>
            </w:r>
          </w:p>
        </w:tc>
      </w:tr>
      <w:tr w:rsidR="000508B2" w14:paraId="31017B43"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FA9564C" w14:textId="77777777" w:rsidR="000508B2" w:rsidRDefault="005C7EDD">
            <w:pPr>
              <w:spacing w:line="276" w:lineRule="auto"/>
            </w:pPr>
            <w:r>
              <w:rPr>
                <w:b/>
                <w:bCs/>
                <w:color w:val="2D3748"/>
                <w:sz w:val="20"/>
                <w:szCs w:val="20"/>
              </w:rPr>
              <w:t>Ownership Loop</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E6086B0"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77</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81BE90D"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1C86CC3" w14:textId="77777777" w:rsidR="000508B2" w:rsidRDefault="005C7EDD">
            <w:pPr>
              <w:spacing w:line="276" w:lineRule="auto"/>
            </w:pPr>
            <w:r>
              <w:rPr>
                <w:i/>
                <w:iCs/>
                <w:color w:val="718096"/>
                <w:sz w:val="18"/>
                <w:szCs w:val="18"/>
              </w:rPr>
              <w:t>—</w:t>
            </w:r>
          </w:p>
        </w:tc>
      </w:tr>
      <w:tr w:rsidR="000508B2" w14:paraId="2C8CC42A"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0E28E16" w14:textId="77777777" w:rsidR="000508B2" w:rsidRDefault="005C7EDD">
            <w:pPr>
              <w:spacing w:line="276" w:lineRule="auto"/>
            </w:pPr>
            <w:r>
              <w:rPr>
                <w:b/>
                <w:bCs/>
                <w:color w:val="2D3748"/>
                <w:sz w:val="20"/>
                <w:szCs w:val="20"/>
              </w:rPr>
              <w:t>Policy Stewardship</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E71A62E"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81</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5900F16D"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43ABDB7" w14:textId="77777777" w:rsidR="000508B2" w:rsidRDefault="005C7EDD">
            <w:pPr>
              <w:spacing w:line="276" w:lineRule="auto"/>
            </w:pPr>
            <w:r>
              <w:rPr>
                <w:i/>
                <w:iCs/>
                <w:color w:val="718096"/>
                <w:sz w:val="18"/>
                <w:szCs w:val="18"/>
              </w:rPr>
              <w:t>—</w:t>
            </w:r>
          </w:p>
        </w:tc>
      </w:tr>
      <w:tr w:rsidR="000508B2" w14:paraId="313B31E3"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F4E38F4" w14:textId="77777777" w:rsidR="000508B2" w:rsidRDefault="005C7EDD">
            <w:pPr>
              <w:spacing w:line="276" w:lineRule="auto"/>
            </w:pPr>
            <w:r>
              <w:rPr>
                <w:b/>
                <w:bCs/>
                <w:color w:val="2D3748"/>
                <w:sz w:val="20"/>
                <w:szCs w:val="20"/>
              </w:rPr>
              <w:t>Stakeholder Empathy</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66EBBD3C"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74</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CC78368"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D091A1B" w14:textId="77777777" w:rsidR="000508B2" w:rsidRDefault="005C7EDD">
            <w:pPr>
              <w:spacing w:line="276" w:lineRule="auto"/>
            </w:pPr>
            <w:r>
              <w:rPr>
                <w:i/>
                <w:iCs/>
                <w:color w:val="718096"/>
                <w:sz w:val="18"/>
                <w:szCs w:val="18"/>
              </w:rPr>
              <w:t>—</w:t>
            </w:r>
          </w:p>
        </w:tc>
      </w:tr>
      <w:tr w:rsidR="000508B2" w14:paraId="352A48D7"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6F58E28" w14:textId="77777777" w:rsidR="000508B2" w:rsidRDefault="005C7EDD">
            <w:pPr>
              <w:spacing w:line="276" w:lineRule="auto"/>
            </w:pPr>
            <w:r>
              <w:rPr>
                <w:b/>
                <w:bCs/>
                <w:color w:val="2D3748"/>
                <w:sz w:val="20"/>
                <w:szCs w:val="20"/>
              </w:rPr>
              <w:t>Technical Boundary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555B7351"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78</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3063BBA6"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D22A53E" w14:textId="77777777" w:rsidR="000508B2" w:rsidRDefault="005C7EDD">
            <w:pPr>
              <w:spacing w:line="276" w:lineRule="auto"/>
            </w:pPr>
            <w:r>
              <w:rPr>
                <w:i/>
                <w:iCs/>
                <w:color w:val="718096"/>
                <w:sz w:val="18"/>
                <w:szCs w:val="18"/>
              </w:rPr>
              <w:t>—</w:t>
            </w:r>
          </w:p>
        </w:tc>
      </w:tr>
      <w:tr w:rsidR="000508B2" w14:paraId="76E74390"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23929C3" w14:textId="77777777" w:rsidR="000508B2" w:rsidRDefault="005C7EDD">
            <w:pPr>
              <w:spacing w:line="276" w:lineRule="auto"/>
            </w:pPr>
            <w:r>
              <w:rPr>
                <w:b/>
                <w:bCs/>
                <w:color w:val="2D3748"/>
                <w:sz w:val="20"/>
                <w:szCs w:val="20"/>
              </w:rPr>
              <w:t>Red Line Awareness</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603E685" w14:textId="77777777" w:rsidR="000508B2" w:rsidRDefault="005C7EDD">
            <w:pPr>
              <w:spacing w:line="276" w:lineRule="auto"/>
            </w:pPr>
            <w:r>
              <w:rPr>
                <w:rFonts w:ascii="Courier New" w:eastAsia="Courier New" w:hAnsi="Courier New" w:cs="Courier New"/>
                <w:color w:val="B7791F"/>
                <w:sz w:val="18"/>
                <w:szCs w:val="18"/>
              </w:rPr>
              <w:t>██████░░░</w:t>
            </w:r>
            <w:proofErr w:type="gramStart"/>
            <w:r>
              <w:rPr>
                <w:rFonts w:ascii="Courier New" w:eastAsia="Courier New" w:hAnsi="Courier New" w:cs="Courier New"/>
                <w:color w:val="B7791F"/>
                <w:sz w:val="18"/>
                <w:szCs w:val="18"/>
              </w:rPr>
              <w:t>░</w:t>
            </w:r>
            <w:r>
              <w:rPr>
                <w:rFonts w:ascii="Courier New" w:eastAsia="Courier New" w:hAnsi="Courier New" w:cs="Courier New"/>
                <w:color w:val="B7791F"/>
                <w:sz w:val="18"/>
                <w:szCs w:val="18"/>
              </w:rPr>
              <w:t xml:space="preserve">  62</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6EAF5D7F" w14:textId="77777777" w:rsidR="000508B2" w:rsidRDefault="005C7EDD">
            <w:pPr>
              <w:spacing w:line="276" w:lineRule="auto"/>
            </w:pPr>
            <w:r>
              <w:rPr>
                <w:b/>
                <w:bCs/>
                <w:color w:val="B7791F"/>
                <w:sz w:val="19"/>
                <w:szCs w:val="19"/>
              </w:rPr>
              <w:t>Developing</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8A2C187" w14:textId="77777777" w:rsidR="000508B2" w:rsidRDefault="005C7EDD">
            <w:pPr>
              <w:spacing w:line="276" w:lineRule="auto"/>
            </w:pPr>
            <w:r>
              <w:rPr>
                <w:i/>
                <w:iCs/>
                <w:color w:val="718096"/>
                <w:sz w:val="18"/>
                <w:szCs w:val="18"/>
              </w:rPr>
              <w:t>—</w:t>
            </w:r>
          </w:p>
        </w:tc>
      </w:tr>
    </w:tbl>
    <w:p w14:paraId="2117DE41" w14:textId="77777777" w:rsidR="000508B2" w:rsidRDefault="000508B2">
      <w:pPr>
        <w:spacing w:after="160"/>
      </w:pPr>
    </w:p>
    <w:p w14:paraId="2BB62FAB" w14:textId="77777777" w:rsidR="000508B2" w:rsidRDefault="000508B2">
      <w:pPr>
        <w:spacing w:after="120"/>
      </w:pPr>
    </w:p>
    <w:p w14:paraId="074F749D" w14:textId="77777777" w:rsidR="000508B2" w:rsidRDefault="005C7EDD">
      <w:pPr>
        <w:keepNext/>
        <w:spacing w:before="220" w:after="80" w:line="276" w:lineRule="auto"/>
      </w:pPr>
      <w:r>
        <w:rPr>
          <w:b/>
          <w:bCs/>
          <w:color w:val="1F3A6E"/>
          <w:sz w:val="21"/>
          <w:szCs w:val="21"/>
        </w:rPr>
        <w:t>Programme Highlights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4881698E" w14:textId="77777777">
        <w:tblPrEx>
          <w:tblCellMar>
            <w:top w:w="0" w:type="dxa"/>
            <w:bottom w:w="0" w:type="dxa"/>
          </w:tblCellMar>
        </w:tblPrEx>
        <w:trPr>
          <w:cantSplit/>
        </w:trPr>
        <w:tc>
          <w:tcPr>
            <w:tcW w:w="9360" w:type="dxa"/>
            <w:tcBorders>
              <w:top w:val="single" w:sz="1" w:space="0" w:color="276749"/>
              <w:left w:val="single" w:sz="18" w:space="0" w:color="276749"/>
              <w:bottom w:val="single" w:sz="1" w:space="0" w:color="276749"/>
              <w:right w:val="single" w:sz="1" w:space="0" w:color="276749"/>
            </w:tcBorders>
            <w:shd w:val="clear" w:color="auto" w:fill="F0FFF4"/>
            <w:tcMar>
              <w:top w:w="160" w:type="dxa"/>
              <w:left w:w="220" w:type="dxa"/>
              <w:bottom w:w="160" w:type="dxa"/>
              <w:right w:w="180" w:type="dxa"/>
            </w:tcMar>
          </w:tcPr>
          <w:p w14:paraId="0E395513" w14:textId="77777777" w:rsidR="000508B2" w:rsidRDefault="005C7EDD">
            <w:pPr>
              <w:keepLines/>
            </w:pPr>
            <w:r>
              <w:rPr>
                <w:color w:val="2D3748"/>
                <w:sz w:val="20"/>
                <w:szCs w:val="20"/>
              </w:rPr>
              <w:t>Policy Stewardship (81) and Ownership Loop (77) — the combination makes him strong for procurement compliance roles.</w:t>
            </w:r>
          </w:p>
        </w:tc>
      </w:tr>
    </w:tbl>
    <w:p w14:paraId="27BB5A82" w14:textId="77777777" w:rsidR="000508B2" w:rsidRDefault="000508B2">
      <w:pPr>
        <w:spacing w:after="160"/>
      </w:pPr>
    </w:p>
    <w:p w14:paraId="598BF29C" w14:textId="77777777" w:rsidR="000508B2" w:rsidRDefault="000508B2">
      <w:pPr>
        <w:spacing w:after="120"/>
      </w:pPr>
    </w:p>
    <w:p w14:paraId="68E72C27" w14:textId="77777777" w:rsidR="000508B2" w:rsidRDefault="005C7EDD">
      <w:pPr>
        <w:keepNext/>
        <w:spacing w:before="220" w:after="80" w:line="276" w:lineRule="auto"/>
      </w:pPr>
      <w:r>
        <w:rPr>
          <w:b/>
          <w:bCs/>
          <w:color w:val="1F3A6E"/>
          <w:sz w:val="21"/>
          <w:szCs w:val="21"/>
        </w:rPr>
        <w:lastRenderedPageBreak/>
        <w:t>Development Watch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16101F94" w14:textId="77777777">
        <w:tblPrEx>
          <w:tblCellMar>
            <w:top w:w="0" w:type="dxa"/>
            <w:bottom w:w="0" w:type="dxa"/>
          </w:tblCellMar>
        </w:tblPrEx>
        <w:trPr>
          <w:cantSplit/>
        </w:trPr>
        <w:tc>
          <w:tcPr>
            <w:tcW w:w="9360" w:type="dxa"/>
            <w:tcBorders>
              <w:top w:val="single" w:sz="1" w:space="0" w:color="B7791F"/>
              <w:left w:val="single" w:sz="18" w:space="0" w:color="B7791F"/>
              <w:bottom w:val="single" w:sz="1" w:space="0" w:color="B7791F"/>
              <w:right w:val="single" w:sz="1" w:space="0" w:color="B7791F"/>
            </w:tcBorders>
            <w:shd w:val="clear" w:color="auto" w:fill="FFFFF0"/>
            <w:tcMar>
              <w:top w:w="160" w:type="dxa"/>
              <w:left w:w="220" w:type="dxa"/>
              <w:bottom w:w="160" w:type="dxa"/>
              <w:right w:w="180" w:type="dxa"/>
            </w:tcMar>
          </w:tcPr>
          <w:p w14:paraId="0795BA13" w14:textId="77777777" w:rsidR="000508B2" w:rsidRDefault="005C7EDD">
            <w:pPr>
              <w:keepLines/>
            </w:pPr>
            <w:r>
              <w:rPr>
                <w:color w:val="2D3748"/>
                <w:sz w:val="20"/>
                <w:szCs w:val="20"/>
              </w:rPr>
              <w:t>Red Line Awareness (62) low for a procurement role. One severity-1 event in Week 11 involving supplier relationship framing. Recommend targeted refresh.</w:t>
            </w:r>
          </w:p>
        </w:tc>
      </w:tr>
    </w:tbl>
    <w:p w14:paraId="03983ED8" w14:textId="77777777" w:rsidR="000508B2" w:rsidRDefault="000508B2">
      <w:pPr>
        <w:spacing w:after="160"/>
      </w:pPr>
    </w:p>
    <w:p w14:paraId="02AFA24A" w14:textId="77777777" w:rsidR="000508B2" w:rsidRDefault="000508B2">
      <w:pPr>
        <w:spacing w:after="120"/>
      </w:pPr>
    </w:p>
    <w:p w14:paraId="26F19EBE" w14:textId="77777777" w:rsidR="000508B2" w:rsidRDefault="000508B2">
      <w:pPr>
        <w:keepNext/>
        <w:pBdr>
          <w:bottom w:val="single" w:sz="5" w:space="1" w:color="E2E8F0"/>
        </w:pBdr>
        <w:spacing w:before="220" w:after="220"/>
      </w:pPr>
    </w:p>
    <w:p w14:paraId="1E6398CC" w14:textId="77777777" w:rsidR="000508B2" w:rsidRDefault="000508B2">
      <w:pPr>
        <w:pageBreakBefore/>
      </w:pPr>
    </w:p>
    <w:p w14:paraId="6DE9964F" w14:textId="77777777" w:rsidR="000508B2" w:rsidRDefault="005C7EDD">
      <w:pPr>
        <w:pStyle w:val="Heading2"/>
        <w:keepNext/>
        <w:keepLines/>
        <w:pBdr>
          <w:bottom w:val="single" w:sz="4" w:space="2" w:color="1F3A6E"/>
        </w:pBdr>
        <w:spacing w:before="380" w:after="160" w:line="276" w:lineRule="auto"/>
      </w:pPr>
      <w:proofErr w:type="gramStart"/>
      <w:r>
        <w:t>15  Yetunde</w:t>
      </w:r>
      <w:proofErr w:type="gramEnd"/>
      <w:r>
        <w:t xml:space="preserve"> Olayinka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50" w:type="dxa"/>
          <w:bottom w:w="120" w:type="dxa"/>
          <w:right w:w="110" w:type="dxa"/>
        </w:tblCellMar>
        <w:tblLook w:val="04A0" w:firstRow="1" w:lastRow="0" w:firstColumn="1" w:lastColumn="0" w:noHBand="0" w:noVBand="1"/>
      </w:tblPr>
      <w:tblGrid>
        <w:gridCol w:w="2400"/>
        <w:gridCol w:w="6960"/>
      </w:tblGrid>
      <w:tr w:rsidR="000508B2" w14:paraId="30DB4272" w14:textId="77777777">
        <w:trPr>
          <w:cantSplit/>
          <w:tblHeader/>
        </w:trPr>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35384A7D" w14:textId="77777777" w:rsidR="000508B2" w:rsidRDefault="000508B2">
            <w:pPr>
              <w:keepLines/>
            </w:pPr>
          </w:p>
        </w:tc>
        <w:tc>
          <w:tcPr>
            <w:tcW w:w="696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4B8E6591" w14:textId="77777777" w:rsidR="000508B2" w:rsidRDefault="005C7EDD">
            <w:pPr>
              <w:keepLines/>
            </w:pPr>
            <w:r>
              <w:rPr>
                <w:b/>
                <w:bCs/>
                <w:color w:val="FFFFFF"/>
                <w:sz w:val="18"/>
                <w:szCs w:val="18"/>
              </w:rPr>
              <w:t xml:space="preserve"> </w:t>
            </w:r>
          </w:p>
        </w:tc>
      </w:tr>
      <w:tr w:rsidR="000508B2" w14:paraId="0D57DEDE"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690CFED" w14:textId="77777777" w:rsidR="000508B2" w:rsidRDefault="005C7EDD">
            <w:pPr>
              <w:keepLines/>
            </w:pPr>
            <w:r>
              <w:rPr>
                <w:b/>
                <w:bCs/>
                <w:color w:val="718096"/>
                <w:sz w:val="20"/>
                <w:szCs w:val="20"/>
              </w:rPr>
              <w:t>Role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C859FFF" w14:textId="77777777" w:rsidR="000508B2" w:rsidRDefault="005C7EDD">
            <w:pPr>
              <w:keepLines/>
            </w:pPr>
            <w:r>
              <w:rPr>
                <w:color w:val="2D3748"/>
                <w:sz w:val="20"/>
                <w:szCs w:val="20"/>
              </w:rPr>
              <w:t>Corporate Affairs Officer — Communications</w:t>
            </w:r>
          </w:p>
        </w:tc>
      </w:tr>
      <w:tr w:rsidR="000508B2" w14:paraId="30F94BE1"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F0DAD55" w14:textId="77777777" w:rsidR="000508B2" w:rsidRDefault="005C7EDD">
            <w:pPr>
              <w:keepLines/>
            </w:pPr>
            <w:r>
              <w:rPr>
                <w:b/>
                <w:bCs/>
                <w:color w:val="718096"/>
                <w:sz w:val="20"/>
                <w:szCs w:val="20"/>
              </w:rPr>
              <w:t>Overall Score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ABF890B" w14:textId="77777777" w:rsidR="000508B2" w:rsidRDefault="005C7EDD">
            <w:pPr>
              <w:keepLines/>
            </w:pPr>
            <w:r>
              <w:rPr>
                <w:b/>
                <w:bCs/>
                <w:color w:val="2A7A8C"/>
                <w:sz w:val="20"/>
                <w:szCs w:val="20"/>
              </w:rPr>
              <w:t xml:space="preserve">78 / </w:t>
            </w:r>
            <w:proofErr w:type="gramStart"/>
            <w:r>
              <w:rPr>
                <w:b/>
                <w:bCs/>
                <w:color w:val="2A7A8C"/>
                <w:sz w:val="20"/>
                <w:szCs w:val="20"/>
              </w:rPr>
              <w:t>100  |</w:t>
            </w:r>
            <w:proofErr w:type="gramEnd"/>
            <w:r>
              <w:rPr>
                <w:b/>
                <w:bCs/>
                <w:color w:val="2A7A8C"/>
                <w:sz w:val="20"/>
                <w:szCs w:val="20"/>
              </w:rPr>
              <w:t xml:space="preserve">  Solid Performer</w:t>
            </w:r>
          </w:p>
        </w:tc>
      </w:tr>
      <w:tr w:rsidR="000508B2" w14:paraId="033A36D8"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6E0CB41" w14:textId="77777777" w:rsidR="000508B2" w:rsidRDefault="005C7EDD">
            <w:pPr>
              <w:keepLines/>
            </w:pPr>
            <w:r>
              <w:rPr>
                <w:b/>
                <w:bCs/>
                <w:color w:val="718096"/>
                <w:sz w:val="20"/>
                <w:szCs w:val="20"/>
              </w:rPr>
              <w:t>Final Doctrine</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8E2789E" w14:textId="77777777" w:rsidR="000508B2" w:rsidRDefault="005C7EDD">
            <w:pPr>
              <w:keepLines/>
            </w:pPr>
            <w:r>
              <w:rPr>
                <w:color w:val="2D3748"/>
                <w:sz w:val="20"/>
                <w:szCs w:val="20"/>
              </w:rPr>
              <w:t>BYD Execution (Week 14)</w:t>
            </w:r>
          </w:p>
        </w:tc>
      </w:tr>
      <w:tr w:rsidR="000508B2" w14:paraId="78E546BD"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B56B018" w14:textId="77777777" w:rsidR="000508B2" w:rsidRDefault="005C7EDD">
            <w:pPr>
              <w:keepLines/>
            </w:pPr>
            <w:r>
              <w:rPr>
                <w:b/>
                <w:bCs/>
                <w:color w:val="718096"/>
                <w:sz w:val="20"/>
                <w:szCs w:val="20"/>
              </w:rPr>
              <w:t>Red Line Events</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7AE6854" w14:textId="77777777" w:rsidR="000508B2" w:rsidRDefault="005C7EDD">
            <w:pPr>
              <w:keepLines/>
            </w:pPr>
            <w:r>
              <w:rPr>
                <w:color w:val="276749"/>
                <w:sz w:val="20"/>
                <w:szCs w:val="20"/>
              </w:rPr>
              <w:t>None — clean record</w:t>
            </w:r>
          </w:p>
        </w:tc>
      </w:tr>
      <w:tr w:rsidR="000508B2" w14:paraId="6534DE11"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ED7B3FA" w14:textId="77777777" w:rsidR="000508B2" w:rsidRDefault="005C7EDD">
            <w:pPr>
              <w:keepLines/>
            </w:pPr>
            <w:r>
              <w:rPr>
                <w:b/>
                <w:bCs/>
                <w:color w:val="718096"/>
                <w:sz w:val="20"/>
                <w:szCs w:val="20"/>
              </w:rPr>
              <w:t>Deployment</w:t>
            </w:r>
          </w:p>
        </w:tc>
        <w:tc>
          <w:tcPr>
            <w:tcW w:w="69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4204648" w14:textId="77777777" w:rsidR="000508B2" w:rsidRDefault="005C7EDD">
            <w:pPr>
              <w:keepLines/>
            </w:pPr>
            <w:r>
              <w:rPr>
                <w:color w:val="2D3748"/>
                <w:sz w:val="20"/>
                <w:szCs w:val="20"/>
              </w:rPr>
              <w:t>Deployment-ready. Ideal for stakeholder-facing roles, media coordination, or community engagement.</w:t>
            </w:r>
          </w:p>
        </w:tc>
      </w:tr>
    </w:tbl>
    <w:p w14:paraId="38382EEF" w14:textId="77777777" w:rsidR="000508B2" w:rsidRDefault="000508B2">
      <w:pPr>
        <w:spacing w:after="160"/>
      </w:pPr>
    </w:p>
    <w:p w14:paraId="5E6D4ADC" w14:textId="77777777" w:rsidR="000508B2" w:rsidRDefault="000508B2">
      <w:pPr>
        <w:spacing w:after="120"/>
      </w:pPr>
    </w:p>
    <w:p w14:paraId="21DDB111" w14:textId="77777777" w:rsidR="000508B2" w:rsidRDefault="005C7EDD">
      <w:pPr>
        <w:keepNext/>
        <w:spacing w:before="220" w:after="80" w:line="276" w:lineRule="auto"/>
      </w:pPr>
      <w:r>
        <w:rPr>
          <w:b/>
          <w:bCs/>
          <w:color w:val="1F3A6E"/>
          <w:sz w:val="21"/>
          <w:szCs w:val="21"/>
        </w:rPr>
        <w:t>Dimension Scores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600"/>
        <w:gridCol w:w="1560"/>
        <w:gridCol w:w="2400"/>
      </w:tblGrid>
      <w:tr w:rsidR="000508B2" w14:paraId="0AC72BE7" w14:textId="77777777">
        <w:tblPrEx>
          <w:tblCellMar>
            <w:top w:w="0" w:type="dxa"/>
            <w:bottom w:w="0" w:type="dxa"/>
          </w:tblCellMar>
        </w:tblPrEx>
        <w:trPr>
          <w:tblHeader/>
        </w:trPr>
        <w:tc>
          <w:tcPr>
            <w:tcW w:w="28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50DE962B" w14:textId="77777777" w:rsidR="000508B2" w:rsidRDefault="005C7EDD">
            <w:pPr>
              <w:spacing w:line="276" w:lineRule="auto"/>
            </w:pPr>
            <w:r>
              <w:rPr>
                <w:b/>
                <w:bCs/>
                <w:color w:val="FFFFFF"/>
                <w:sz w:val="17"/>
                <w:szCs w:val="17"/>
              </w:rPr>
              <w:t>Dimension</w:t>
            </w:r>
          </w:p>
        </w:tc>
        <w:tc>
          <w:tcPr>
            <w:tcW w:w="26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0633C3EB" w14:textId="77777777" w:rsidR="000508B2" w:rsidRDefault="005C7EDD">
            <w:pPr>
              <w:spacing w:line="276" w:lineRule="auto"/>
            </w:pPr>
            <w:r>
              <w:rPr>
                <w:b/>
                <w:bCs/>
                <w:color w:val="FFFFFF"/>
                <w:sz w:val="17"/>
                <w:szCs w:val="17"/>
              </w:rPr>
              <w:t>Score</w:t>
            </w:r>
          </w:p>
        </w:tc>
        <w:tc>
          <w:tcPr>
            <w:tcW w:w="156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0AEFCF1D" w14:textId="77777777" w:rsidR="000508B2" w:rsidRDefault="005C7EDD">
            <w:pPr>
              <w:spacing w:line="276" w:lineRule="auto"/>
            </w:pPr>
            <w:r>
              <w:rPr>
                <w:b/>
                <w:bCs/>
                <w:color w:val="FFFFFF"/>
                <w:sz w:val="17"/>
                <w:szCs w:val="17"/>
              </w:rPr>
              <w:t>Band</w:t>
            </w:r>
          </w:p>
        </w:tc>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80" w:type="dxa"/>
              <w:left w:w="140" w:type="dxa"/>
              <w:bottom w:w="80" w:type="dxa"/>
              <w:right w:w="100" w:type="dxa"/>
            </w:tcMar>
          </w:tcPr>
          <w:p w14:paraId="2CE93C9D" w14:textId="77777777" w:rsidR="000508B2" w:rsidRDefault="005C7EDD">
            <w:pPr>
              <w:spacing w:line="276" w:lineRule="auto"/>
            </w:pPr>
            <w:r>
              <w:rPr>
                <w:b/>
                <w:bCs/>
                <w:color w:val="FFFFFF"/>
                <w:sz w:val="17"/>
                <w:szCs w:val="17"/>
              </w:rPr>
              <w:t>Top Pattern</w:t>
            </w:r>
          </w:p>
        </w:tc>
      </w:tr>
      <w:tr w:rsidR="000508B2" w14:paraId="4FC39ABF"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5EC00BB" w14:textId="77777777" w:rsidR="000508B2" w:rsidRDefault="005C7EDD">
            <w:pPr>
              <w:spacing w:line="276" w:lineRule="auto"/>
            </w:pPr>
            <w:r>
              <w:rPr>
                <w:b/>
                <w:bCs/>
                <w:color w:val="2D3748"/>
                <w:sz w:val="20"/>
                <w:szCs w:val="20"/>
              </w:rPr>
              <w:t>Brief Integrity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9E4C82C"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80</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8E00956"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45D321C7" w14:textId="77777777" w:rsidR="000508B2" w:rsidRDefault="005C7EDD">
            <w:pPr>
              <w:spacing w:line="276" w:lineRule="auto"/>
            </w:pPr>
            <w:proofErr w:type="spellStart"/>
            <w:r>
              <w:rPr>
                <w:i/>
                <w:iCs/>
                <w:color w:val="718096"/>
                <w:sz w:val="18"/>
                <w:szCs w:val="18"/>
              </w:rPr>
              <w:t>stakeholder_awareness</w:t>
            </w:r>
            <w:proofErr w:type="spellEnd"/>
          </w:p>
        </w:tc>
      </w:tr>
      <w:tr w:rsidR="000508B2" w14:paraId="301E5372"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E1467DB" w14:textId="77777777" w:rsidR="000508B2" w:rsidRDefault="005C7EDD">
            <w:pPr>
              <w:spacing w:line="276" w:lineRule="auto"/>
            </w:pPr>
            <w:r>
              <w:rPr>
                <w:b/>
                <w:bCs/>
                <w:color w:val="2D3748"/>
                <w:sz w:val="20"/>
                <w:szCs w:val="20"/>
              </w:rPr>
              <w:t>Escalation Judgment</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FE10791"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76</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46EBF255"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64BC8A9B" w14:textId="77777777" w:rsidR="000508B2" w:rsidRDefault="005C7EDD">
            <w:pPr>
              <w:spacing w:line="276" w:lineRule="auto"/>
            </w:pPr>
            <w:r>
              <w:rPr>
                <w:i/>
                <w:iCs/>
                <w:color w:val="718096"/>
                <w:sz w:val="18"/>
                <w:szCs w:val="18"/>
              </w:rPr>
              <w:t>—</w:t>
            </w:r>
          </w:p>
        </w:tc>
      </w:tr>
      <w:tr w:rsidR="000508B2" w14:paraId="211F0E7A"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6740EEA" w14:textId="77777777" w:rsidR="000508B2" w:rsidRDefault="005C7EDD">
            <w:pPr>
              <w:spacing w:line="276" w:lineRule="auto"/>
            </w:pPr>
            <w:r>
              <w:rPr>
                <w:b/>
                <w:bCs/>
                <w:color w:val="2D3748"/>
                <w:sz w:val="20"/>
                <w:szCs w:val="20"/>
              </w:rPr>
              <w:t>VUCA Pivot</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D6CD9F5"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79</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53F279A0"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830BF14" w14:textId="77777777" w:rsidR="000508B2" w:rsidRDefault="005C7EDD">
            <w:pPr>
              <w:spacing w:line="276" w:lineRule="auto"/>
            </w:pPr>
            <w:r>
              <w:rPr>
                <w:i/>
                <w:iCs/>
                <w:color w:val="718096"/>
                <w:sz w:val="18"/>
                <w:szCs w:val="18"/>
              </w:rPr>
              <w:t>—</w:t>
            </w:r>
          </w:p>
        </w:tc>
      </w:tr>
      <w:tr w:rsidR="000508B2" w14:paraId="718223D9"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F7B183E" w14:textId="77777777" w:rsidR="000508B2" w:rsidRDefault="005C7EDD">
            <w:pPr>
              <w:spacing w:line="276" w:lineRule="auto"/>
            </w:pPr>
            <w:r>
              <w:rPr>
                <w:b/>
                <w:bCs/>
                <w:color w:val="2D3748"/>
                <w:sz w:val="20"/>
                <w:szCs w:val="20"/>
              </w:rPr>
              <w:t>Ownership Loop</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705DC5A8"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78</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874B4A4"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042E61A" w14:textId="77777777" w:rsidR="000508B2" w:rsidRDefault="005C7EDD">
            <w:pPr>
              <w:spacing w:line="276" w:lineRule="auto"/>
            </w:pPr>
            <w:r>
              <w:rPr>
                <w:i/>
                <w:iCs/>
                <w:color w:val="718096"/>
                <w:sz w:val="18"/>
                <w:szCs w:val="18"/>
              </w:rPr>
              <w:t>—</w:t>
            </w:r>
          </w:p>
        </w:tc>
      </w:tr>
      <w:tr w:rsidR="000508B2" w14:paraId="52C2E687"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8A622B6" w14:textId="77777777" w:rsidR="000508B2" w:rsidRDefault="005C7EDD">
            <w:pPr>
              <w:spacing w:line="276" w:lineRule="auto"/>
            </w:pPr>
            <w:r>
              <w:rPr>
                <w:b/>
                <w:bCs/>
                <w:color w:val="2D3748"/>
                <w:sz w:val="20"/>
                <w:szCs w:val="20"/>
              </w:rPr>
              <w:t>Policy Stewardship</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088E62BB"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75</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596E65C4"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B42F521" w14:textId="77777777" w:rsidR="000508B2" w:rsidRDefault="005C7EDD">
            <w:pPr>
              <w:spacing w:line="276" w:lineRule="auto"/>
            </w:pPr>
            <w:r>
              <w:rPr>
                <w:i/>
                <w:iCs/>
                <w:color w:val="718096"/>
                <w:sz w:val="18"/>
                <w:szCs w:val="18"/>
              </w:rPr>
              <w:t>—</w:t>
            </w:r>
          </w:p>
        </w:tc>
      </w:tr>
      <w:tr w:rsidR="000508B2" w14:paraId="247C98EB"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1A12A67B" w14:textId="77777777" w:rsidR="000508B2" w:rsidRDefault="005C7EDD">
            <w:pPr>
              <w:spacing w:line="276" w:lineRule="auto"/>
            </w:pPr>
            <w:r>
              <w:rPr>
                <w:b/>
                <w:bCs/>
                <w:color w:val="2D3748"/>
                <w:sz w:val="20"/>
                <w:szCs w:val="20"/>
              </w:rPr>
              <w:t>Stakeholder Empathy</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8898391" w14:textId="77777777" w:rsidR="000508B2" w:rsidRDefault="005C7EDD">
            <w:pPr>
              <w:spacing w:line="276" w:lineRule="auto"/>
            </w:pPr>
            <w:r>
              <w:rPr>
                <w:rFonts w:ascii="Courier New" w:eastAsia="Courier New" w:hAnsi="Courier New" w:cs="Courier New"/>
                <w:color w:val="276749"/>
                <w:sz w:val="18"/>
                <w:szCs w:val="18"/>
              </w:rPr>
              <w:t>█████████</w:t>
            </w:r>
            <w:proofErr w:type="gramStart"/>
            <w:r>
              <w:rPr>
                <w:rFonts w:ascii="Courier New" w:eastAsia="Courier New" w:hAnsi="Courier New" w:cs="Courier New"/>
                <w:color w:val="276749"/>
                <w:sz w:val="18"/>
                <w:szCs w:val="18"/>
              </w:rPr>
              <w:t>░</w:t>
            </w:r>
            <w:r>
              <w:rPr>
                <w:rFonts w:ascii="Courier New" w:eastAsia="Courier New" w:hAnsi="Courier New" w:cs="Courier New"/>
                <w:color w:val="276749"/>
                <w:sz w:val="18"/>
                <w:szCs w:val="18"/>
              </w:rPr>
              <w:t xml:space="preserve">  85</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E892513" w14:textId="77777777" w:rsidR="000508B2" w:rsidRDefault="005C7EDD">
            <w:pPr>
              <w:spacing w:line="276" w:lineRule="auto"/>
            </w:pPr>
            <w:r>
              <w:rPr>
                <w:b/>
                <w:bCs/>
                <w:color w:val="276749"/>
                <w:sz w:val="19"/>
                <w:szCs w:val="19"/>
              </w:rPr>
              <w:t>High Performer</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E6003BF" w14:textId="77777777" w:rsidR="000508B2" w:rsidRDefault="005C7EDD">
            <w:pPr>
              <w:spacing w:line="276" w:lineRule="auto"/>
            </w:pPr>
            <w:r>
              <w:rPr>
                <w:i/>
                <w:iCs/>
                <w:color w:val="718096"/>
                <w:sz w:val="18"/>
                <w:szCs w:val="18"/>
              </w:rPr>
              <w:t>—</w:t>
            </w:r>
          </w:p>
        </w:tc>
      </w:tr>
      <w:tr w:rsidR="000508B2" w14:paraId="2E5A63EC"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5B0343BD" w14:textId="77777777" w:rsidR="000508B2" w:rsidRDefault="005C7EDD">
            <w:pPr>
              <w:spacing w:line="276" w:lineRule="auto"/>
            </w:pPr>
            <w:r>
              <w:rPr>
                <w:b/>
                <w:bCs/>
                <w:color w:val="2D3748"/>
                <w:sz w:val="20"/>
                <w:szCs w:val="20"/>
              </w:rPr>
              <w:t>Technical Boundary</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274A97BB"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79</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73ABB440"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00" w:type="dxa"/>
              <w:left w:w="140" w:type="dxa"/>
              <w:bottom w:w="100" w:type="dxa"/>
              <w:right w:w="100" w:type="dxa"/>
            </w:tcMar>
          </w:tcPr>
          <w:p w14:paraId="1D2EFADB" w14:textId="77777777" w:rsidR="000508B2" w:rsidRDefault="005C7EDD">
            <w:pPr>
              <w:spacing w:line="276" w:lineRule="auto"/>
            </w:pPr>
            <w:r>
              <w:rPr>
                <w:i/>
                <w:iCs/>
                <w:color w:val="718096"/>
                <w:sz w:val="18"/>
                <w:szCs w:val="18"/>
              </w:rPr>
              <w:t>—</w:t>
            </w:r>
          </w:p>
        </w:tc>
      </w:tr>
      <w:tr w:rsidR="000508B2" w14:paraId="34BC183F" w14:textId="77777777">
        <w:tblPrEx>
          <w:tblCellMar>
            <w:top w:w="0" w:type="dxa"/>
            <w:bottom w:w="0" w:type="dxa"/>
          </w:tblCellMar>
        </w:tblPrEx>
        <w:trPr>
          <w:cantSplit/>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5CB82FB2" w14:textId="77777777" w:rsidR="000508B2" w:rsidRDefault="005C7EDD">
            <w:pPr>
              <w:spacing w:line="276" w:lineRule="auto"/>
            </w:pPr>
            <w:r>
              <w:rPr>
                <w:b/>
                <w:bCs/>
                <w:color w:val="2D3748"/>
                <w:sz w:val="20"/>
                <w:szCs w:val="20"/>
              </w:rPr>
              <w:t>Red Line Awareness</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210AAD23" w14:textId="77777777" w:rsidR="000508B2" w:rsidRDefault="005C7EDD">
            <w:pPr>
              <w:spacing w:line="276" w:lineRule="auto"/>
            </w:pPr>
            <w:r>
              <w:rPr>
                <w:rFonts w:ascii="Courier New" w:eastAsia="Courier New" w:hAnsi="Courier New" w:cs="Courier New"/>
                <w:color w:val="2A7A8C"/>
                <w:sz w:val="18"/>
                <w:szCs w:val="18"/>
              </w:rPr>
              <w:t>███████░░</w:t>
            </w:r>
            <w:proofErr w:type="gramStart"/>
            <w:r>
              <w:rPr>
                <w:rFonts w:ascii="Courier New" w:eastAsia="Courier New" w:hAnsi="Courier New" w:cs="Courier New"/>
                <w:color w:val="2A7A8C"/>
                <w:sz w:val="18"/>
                <w:szCs w:val="18"/>
              </w:rPr>
              <w:t>░</w:t>
            </w:r>
            <w:r>
              <w:rPr>
                <w:rFonts w:ascii="Courier New" w:eastAsia="Courier New" w:hAnsi="Courier New" w:cs="Courier New"/>
                <w:color w:val="2A7A8C"/>
                <w:sz w:val="18"/>
                <w:szCs w:val="18"/>
              </w:rPr>
              <w:t xml:space="preserve">  72</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31A0D9A7" w14:textId="77777777" w:rsidR="000508B2" w:rsidRDefault="005C7EDD">
            <w:pPr>
              <w:spacing w:line="276" w:lineRule="auto"/>
            </w:pPr>
            <w:r>
              <w:rPr>
                <w:b/>
                <w:bCs/>
                <w:color w:val="2A7A8C"/>
                <w:sz w:val="19"/>
                <w:szCs w:val="19"/>
              </w:rPr>
              <w:t>Solid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00" w:type="dxa"/>
            </w:tcMar>
          </w:tcPr>
          <w:p w14:paraId="02CAAF84" w14:textId="77777777" w:rsidR="000508B2" w:rsidRDefault="005C7EDD">
            <w:pPr>
              <w:spacing w:line="276" w:lineRule="auto"/>
            </w:pPr>
            <w:r>
              <w:rPr>
                <w:i/>
                <w:iCs/>
                <w:color w:val="718096"/>
                <w:sz w:val="18"/>
                <w:szCs w:val="18"/>
              </w:rPr>
              <w:t>—</w:t>
            </w:r>
          </w:p>
        </w:tc>
      </w:tr>
    </w:tbl>
    <w:p w14:paraId="2EFAF2B2" w14:textId="77777777" w:rsidR="000508B2" w:rsidRDefault="000508B2">
      <w:pPr>
        <w:spacing w:after="160"/>
      </w:pPr>
    </w:p>
    <w:p w14:paraId="6C3D5DEB" w14:textId="77777777" w:rsidR="000508B2" w:rsidRDefault="000508B2">
      <w:pPr>
        <w:spacing w:after="120"/>
      </w:pPr>
    </w:p>
    <w:p w14:paraId="0948F69D" w14:textId="77777777" w:rsidR="000508B2" w:rsidRDefault="005C7EDD">
      <w:pPr>
        <w:keepNext/>
        <w:spacing w:before="220" w:after="80" w:line="276" w:lineRule="auto"/>
      </w:pPr>
      <w:r>
        <w:rPr>
          <w:b/>
          <w:bCs/>
          <w:color w:val="1F3A6E"/>
          <w:sz w:val="21"/>
          <w:szCs w:val="21"/>
        </w:rPr>
        <w:t>Programme Highlights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07B04394" w14:textId="77777777">
        <w:tblPrEx>
          <w:tblCellMar>
            <w:top w:w="0" w:type="dxa"/>
            <w:bottom w:w="0" w:type="dxa"/>
          </w:tblCellMar>
        </w:tblPrEx>
        <w:trPr>
          <w:cantSplit/>
        </w:trPr>
        <w:tc>
          <w:tcPr>
            <w:tcW w:w="9360" w:type="dxa"/>
            <w:tcBorders>
              <w:top w:val="single" w:sz="1" w:space="0" w:color="276749"/>
              <w:left w:val="single" w:sz="18" w:space="0" w:color="276749"/>
              <w:bottom w:val="single" w:sz="1" w:space="0" w:color="276749"/>
              <w:right w:val="single" w:sz="1" w:space="0" w:color="276749"/>
            </w:tcBorders>
            <w:shd w:val="clear" w:color="auto" w:fill="F0FFF4"/>
            <w:tcMar>
              <w:top w:w="160" w:type="dxa"/>
              <w:left w:w="220" w:type="dxa"/>
              <w:bottom w:w="160" w:type="dxa"/>
              <w:right w:w="180" w:type="dxa"/>
            </w:tcMar>
          </w:tcPr>
          <w:p w14:paraId="4F298A6C" w14:textId="77777777" w:rsidR="000508B2" w:rsidRDefault="005C7EDD">
            <w:pPr>
              <w:keepLines/>
            </w:pPr>
            <w:r>
              <w:rPr>
                <w:color w:val="2D3748"/>
                <w:sz w:val="20"/>
                <w:szCs w:val="20"/>
              </w:rPr>
              <w:t>Stakeholder Empathy (85) second highest in the cohort. Apple Taste Standard doctrine produced her strongest sessions — quality standard instinct is natural.</w:t>
            </w:r>
          </w:p>
        </w:tc>
      </w:tr>
    </w:tbl>
    <w:p w14:paraId="101D3F4A" w14:textId="77777777" w:rsidR="000508B2" w:rsidRDefault="000508B2">
      <w:pPr>
        <w:spacing w:after="160"/>
      </w:pPr>
    </w:p>
    <w:p w14:paraId="4D11A80A" w14:textId="77777777" w:rsidR="000508B2" w:rsidRDefault="000508B2">
      <w:pPr>
        <w:spacing w:after="120"/>
      </w:pPr>
    </w:p>
    <w:p w14:paraId="39685D47" w14:textId="77777777" w:rsidR="000508B2" w:rsidRDefault="005C7EDD">
      <w:pPr>
        <w:keepNext/>
        <w:spacing w:before="220" w:after="80" w:line="276" w:lineRule="auto"/>
      </w:pPr>
      <w:r>
        <w:rPr>
          <w:b/>
          <w:bCs/>
          <w:color w:val="1F3A6E"/>
          <w:sz w:val="21"/>
          <w:szCs w:val="21"/>
        </w:rPr>
        <w:lastRenderedPageBreak/>
        <w:t>Development Watch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6F9F3FFF" w14:textId="77777777">
        <w:tblPrEx>
          <w:tblCellMar>
            <w:top w:w="0" w:type="dxa"/>
            <w:bottom w:w="0" w:type="dxa"/>
          </w:tblCellMar>
        </w:tblPrEx>
        <w:trPr>
          <w:cantSplit/>
        </w:trPr>
        <w:tc>
          <w:tcPr>
            <w:tcW w:w="9360" w:type="dxa"/>
            <w:tcBorders>
              <w:top w:val="single" w:sz="1" w:space="0" w:color="B7791F"/>
              <w:left w:val="single" w:sz="18" w:space="0" w:color="B7791F"/>
              <w:bottom w:val="single" w:sz="1" w:space="0" w:color="B7791F"/>
              <w:right w:val="single" w:sz="1" w:space="0" w:color="B7791F"/>
            </w:tcBorders>
            <w:shd w:val="clear" w:color="auto" w:fill="FFFFF0"/>
            <w:tcMar>
              <w:top w:w="160" w:type="dxa"/>
              <w:left w:w="220" w:type="dxa"/>
              <w:bottom w:w="160" w:type="dxa"/>
              <w:right w:w="180" w:type="dxa"/>
            </w:tcMar>
          </w:tcPr>
          <w:p w14:paraId="73CF37DE" w14:textId="77777777" w:rsidR="000508B2" w:rsidRDefault="005C7EDD">
            <w:pPr>
              <w:keepLines/>
            </w:pPr>
            <w:r>
              <w:rPr>
                <w:color w:val="2D3748"/>
                <w:sz w:val="20"/>
                <w:szCs w:val="20"/>
              </w:rPr>
              <w:t>Policy Stewardship (75) and Red Line Awareness (72) need continued development for roles with regulatory communication responsibility.</w:t>
            </w:r>
          </w:p>
        </w:tc>
      </w:tr>
    </w:tbl>
    <w:p w14:paraId="4B671FAF" w14:textId="77777777" w:rsidR="000508B2" w:rsidRDefault="000508B2">
      <w:pPr>
        <w:spacing w:after="160"/>
      </w:pPr>
    </w:p>
    <w:p w14:paraId="4E3754C4" w14:textId="77777777" w:rsidR="000508B2" w:rsidRDefault="000508B2">
      <w:pPr>
        <w:spacing w:after="120"/>
      </w:pPr>
    </w:p>
    <w:p w14:paraId="3BBBB507" w14:textId="77777777" w:rsidR="000508B2" w:rsidRDefault="000508B2">
      <w:pPr>
        <w:keepNext/>
        <w:pBdr>
          <w:bottom w:val="single" w:sz="5" w:space="1" w:color="E2E8F0"/>
        </w:pBdr>
        <w:spacing w:before="220" w:after="220"/>
      </w:pPr>
    </w:p>
    <w:p w14:paraId="2B1C8E82" w14:textId="77777777" w:rsidR="000508B2" w:rsidRDefault="000508B2">
      <w:pPr>
        <w:pageBreakBefore/>
      </w:pPr>
    </w:p>
    <w:p w14:paraId="0193D737" w14:textId="77777777" w:rsidR="000508B2" w:rsidRDefault="005C7EDD">
      <w:pPr>
        <w:pStyle w:val="Heading1"/>
        <w:keepNext/>
        <w:keepLines/>
        <w:pBdr>
          <w:bottom w:val="single" w:sz="10" w:space="2" w:color="C8972B"/>
        </w:pBdr>
        <w:spacing w:before="520" w:after="220" w:line="276" w:lineRule="auto"/>
      </w:pPr>
      <w:r>
        <w:t>07 — DEPLOYMENT RECOMMENDATIONS</w:t>
      </w:r>
    </w:p>
    <w:p w14:paraId="1FB3FF1F" w14:textId="77777777" w:rsidR="000508B2" w:rsidRDefault="005C7EDD">
      <w:pPr>
        <w:pStyle w:val="Heading2"/>
        <w:keepNext/>
        <w:keepLines/>
        <w:pBdr>
          <w:bottom w:val="single" w:sz="4" w:space="2" w:color="1F3A6E"/>
        </w:pBdr>
        <w:spacing w:before="380" w:after="160" w:line="276" w:lineRule="auto"/>
      </w:pPr>
      <w:r>
        <w:t>Deployment Readiness Matrix</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50" w:type="dxa"/>
          <w:bottom w:w="120" w:type="dxa"/>
          <w:right w:w="110" w:type="dxa"/>
        </w:tblCellMar>
        <w:tblLook w:val="04A0" w:firstRow="1" w:lastRow="0" w:firstColumn="1" w:lastColumn="0" w:noHBand="0" w:noVBand="1"/>
      </w:tblPr>
      <w:tblGrid>
        <w:gridCol w:w="2375"/>
        <w:gridCol w:w="1787"/>
        <w:gridCol w:w="871"/>
        <w:gridCol w:w="1599"/>
        <w:gridCol w:w="2728"/>
      </w:tblGrid>
      <w:tr w:rsidR="000508B2" w14:paraId="69F9FF6B" w14:textId="77777777">
        <w:trPr>
          <w:cantSplit/>
          <w:tblHeader/>
        </w:trPr>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574F0D32" w14:textId="77777777" w:rsidR="000508B2" w:rsidRDefault="005C7EDD">
            <w:pPr>
              <w:keepLines/>
            </w:pPr>
            <w:r>
              <w:rPr>
                <w:b/>
                <w:bCs/>
                <w:color w:val="FFFFFF"/>
                <w:sz w:val="18"/>
                <w:szCs w:val="18"/>
              </w:rPr>
              <w:t>Participant</w:t>
            </w:r>
          </w:p>
        </w:tc>
        <w:tc>
          <w:tcPr>
            <w:tcW w:w="18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0EBA20B4" w14:textId="77777777" w:rsidR="000508B2" w:rsidRDefault="005C7EDD">
            <w:pPr>
              <w:keepLines/>
            </w:pPr>
            <w:r>
              <w:rPr>
                <w:b/>
                <w:bCs/>
                <w:color w:val="FFFFFF"/>
                <w:sz w:val="18"/>
                <w:szCs w:val="18"/>
              </w:rPr>
              <w:t>Role</w:t>
            </w:r>
          </w:p>
        </w:tc>
        <w:tc>
          <w:tcPr>
            <w:tcW w:w="8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158559FB" w14:textId="77777777" w:rsidR="000508B2" w:rsidRDefault="005C7EDD">
            <w:pPr>
              <w:keepLines/>
            </w:pPr>
            <w:r>
              <w:rPr>
                <w:b/>
                <w:bCs/>
                <w:color w:val="FFFFFF"/>
                <w:sz w:val="18"/>
                <w:szCs w:val="18"/>
              </w:rPr>
              <w:t>Overall</w:t>
            </w:r>
          </w:p>
        </w:tc>
        <w:tc>
          <w:tcPr>
            <w:tcW w:w="16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37D9BBB0" w14:textId="77777777" w:rsidR="000508B2" w:rsidRDefault="005C7EDD">
            <w:pPr>
              <w:keepLines/>
            </w:pPr>
            <w:r>
              <w:rPr>
                <w:b/>
                <w:bCs/>
                <w:color w:val="FFFFFF"/>
                <w:sz w:val="18"/>
                <w:szCs w:val="18"/>
              </w:rPr>
              <w:t>Classification</w:t>
            </w:r>
          </w:p>
        </w:tc>
        <w:tc>
          <w:tcPr>
            <w:tcW w:w="276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3702300C" w14:textId="77777777" w:rsidR="000508B2" w:rsidRDefault="005C7EDD">
            <w:pPr>
              <w:keepLines/>
            </w:pPr>
            <w:r>
              <w:rPr>
                <w:b/>
                <w:bCs/>
                <w:color w:val="FFFFFF"/>
                <w:sz w:val="18"/>
                <w:szCs w:val="18"/>
              </w:rPr>
              <w:t>Deployment Recommendation</w:t>
            </w:r>
          </w:p>
        </w:tc>
      </w:tr>
      <w:tr w:rsidR="000508B2" w14:paraId="3B237446"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6C89B84" w14:textId="77777777" w:rsidR="000508B2" w:rsidRDefault="005C7EDD">
            <w:pPr>
              <w:keepLines/>
            </w:pPr>
            <w:r>
              <w:rPr>
                <w:color w:val="2D3748"/>
                <w:sz w:val="20"/>
                <w:szCs w:val="20"/>
              </w:rPr>
              <w:t>Chukwuemeka Eze</w:t>
            </w:r>
          </w:p>
        </w:tc>
        <w:tc>
          <w:tcPr>
            <w:tcW w:w="1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902E328" w14:textId="77777777" w:rsidR="000508B2" w:rsidRDefault="005C7EDD">
            <w:pPr>
              <w:keepLines/>
            </w:pPr>
            <w:r>
              <w:rPr>
                <w:color w:val="2D3748"/>
                <w:sz w:val="20"/>
                <w:szCs w:val="20"/>
              </w:rPr>
              <w:t>Field Ops Supervisor</w:t>
            </w:r>
          </w:p>
        </w:tc>
        <w:tc>
          <w:tcPr>
            <w:tcW w:w="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ED144F5" w14:textId="77777777" w:rsidR="000508B2" w:rsidRDefault="005C7EDD">
            <w:pPr>
              <w:keepLines/>
            </w:pPr>
            <w:r>
              <w:rPr>
                <w:color w:val="2D3748"/>
                <w:sz w:val="20"/>
                <w:szCs w:val="20"/>
              </w:rPr>
              <w:t>88</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D4F332A" w14:textId="77777777" w:rsidR="000508B2" w:rsidRDefault="005C7EDD">
            <w:pPr>
              <w:keepLines/>
            </w:pPr>
            <w:r>
              <w:rPr>
                <w:b/>
                <w:bCs/>
                <w:color w:val="276749"/>
                <w:sz w:val="20"/>
                <w:szCs w:val="20"/>
              </w:rPr>
              <w:t>High Performer</w:t>
            </w:r>
          </w:p>
        </w:tc>
        <w:tc>
          <w:tcPr>
            <w:tcW w:w="27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26A82AA" w14:textId="77777777" w:rsidR="000508B2" w:rsidRDefault="005C7EDD">
            <w:pPr>
              <w:keepLines/>
            </w:pPr>
            <w:r>
              <w:rPr>
                <w:color w:val="276749"/>
                <w:sz w:val="20"/>
                <w:szCs w:val="20"/>
              </w:rPr>
              <w:t>Immediate — recommend stretch assignment</w:t>
            </w:r>
          </w:p>
        </w:tc>
      </w:tr>
      <w:tr w:rsidR="000508B2" w14:paraId="506F77FB"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A3063F7" w14:textId="77777777" w:rsidR="000508B2" w:rsidRDefault="005C7EDD">
            <w:pPr>
              <w:keepLines/>
            </w:pPr>
            <w:r>
              <w:rPr>
                <w:color w:val="2D3748"/>
                <w:sz w:val="20"/>
                <w:szCs w:val="20"/>
              </w:rPr>
              <w:t>Ngozi Nwachukwu</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D77DFF6" w14:textId="77777777" w:rsidR="000508B2" w:rsidRDefault="005C7EDD">
            <w:pPr>
              <w:keepLines/>
            </w:pPr>
            <w:r>
              <w:rPr>
                <w:color w:val="2D3748"/>
                <w:sz w:val="20"/>
                <w:szCs w:val="20"/>
              </w:rPr>
              <w:t>HSE Engineer</w:t>
            </w:r>
          </w:p>
        </w:tc>
        <w:tc>
          <w:tcPr>
            <w:tcW w:w="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AD7A30E" w14:textId="77777777" w:rsidR="000508B2" w:rsidRDefault="005C7EDD">
            <w:pPr>
              <w:keepLines/>
            </w:pPr>
            <w:r>
              <w:rPr>
                <w:color w:val="2D3748"/>
                <w:sz w:val="20"/>
                <w:szCs w:val="20"/>
              </w:rPr>
              <w:t>85</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D971CE3" w14:textId="77777777" w:rsidR="000508B2" w:rsidRDefault="005C7EDD">
            <w:pPr>
              <w:keepLines/>
            </w:pPr>
            <w:r>
              <w:rPr>
                <w:b/>
                <w:bCs/>
                <w:color w:val="276749"/>
                <w:sz w:val="20"/>
                <w:szCs w:val="20"/>
              </w:rPr>
              <w:t>High Performer</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93C1146" w14:textId="77777777" w:rsidR="000508B2" w:rsidRDefault="005C7EDD">
            <w:pPr>
              <w:keepLines/>
            </w:pPr>
            <w:r>
              <w:rPr>
                <w:color w:val="276749"/>
                <w:sz w:val="20"/>
                <w:szCs w:val="20"/>
              </w:rPr>
              <w:t>Immediate — regulatory / incident role</w:t>
            </w:r>
          </w:p>
        </w:tc>
      </w:tr>
      <w:tr w:rsidR="000508B2" w14:paraId="7CBCE9A6"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F5AB1F2" w14:textId="77777777" w:rsidR="000508B2" w:rsidRDefault="005C7EDD">
            <w:pPr>
              <w:keepLines/>
            </w:pPr>
            <w:r>
              <w:rPr>
                <w:color w:val="2D3748"/>
                <w:sz w:val="20"/>
                <w:szCs w:val="20"/>
              </w:rPr>
              <w:t>Chidinma Eze-Mordi</w:t>
            </w:r>
          </w:p>
        </w:tc>
        <w:tc>
          <w:tcPr>
            <w:tcW w:w="1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56981FB" w14:textId="77777777" w:rsidR="000508B2" w:rsidRDefault="005C7EDD">
            <w:pPr>
              <w:keepLines/>
            </w:pPr>
            <w:r>
              <w:rPr>
                <w:color w:val="2D3748"/>
                <w:sz w:val="20"/>
                <w:szCs w:val="20"/>
              </w:rPr>
              <w:t>HR Business Partner</w:t>
            </w:r>
          </w:p>
        </w:tc>
        <w:tc>
          <w:tcPr>
            <w:tcW w:w="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BAC57B2" w14:textId="77777777" w:rsidR="000508B2" w:rsidRDefault="005C7EDD">
            <w:pPr>
              <w:keepLines/>
            </w:pPr>
            <w:r>
              <w:rPr>
                <w:color w:val="2D3748"/>
                <w:sz w:val="20"/>
                <w:szCs w:val="20"/>
              </w:rPr>
              <w:t>81</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DAD1585" w14:textId="77777777" w:rsidR="000508B2" w:rsidRDefault="005C7EDD">
            <w:pPr>
              <w:keepLines/>
            </w:pPr>
            <w:r>
              <w:rPr>
                <w:b/>
                <w:bCs/>
                <w:color w:val="276749"/>
                <w:sz w:val="20"/>
                <w:szCs w:val="20"/>
              </w:rPr>
              <w:t>High Performer</w:t>
            </w:r>
          </w:p>
        </w:tc>
        <w:tc>
          <w:tcPr>
            <w:tcW w:w="27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41F383A" w14:textId="77777777" w:rsidR="000508B2" w:rsidRDefault="005C7EDD">
            <w:pPr>
              <w:keepLines/>
            </w:pPr>
            <w:r>
              <w:rPr>
                <w:color w:val="276749"/>
                <w:sz w:val="20"/>
                <w:szCs w:val="20"/>
              </w:rPr>
              <w:t>Immediate — leadership pipeline candidate</w:t>
            </w:r>
          </w:p>
        </w:tc>
      </w:tr>
      <w:tr w:rsidR="000508B2" w14:paraId="2A4D1EEC"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65C8AAD" w14:textId="77777777" w:rsidR="000508B2" w:rsidRDefault="005C7EDD">
            <w:pPr>
              <w:keepLines/>
            </w:pPr>
            <w:r>
              <w:rPr>
                <w:color w:val="2D3748"/>
                <w:sz w:val="20"/>
                <w:szCs w:val="20"/>
              </w:rPr>
              <w:t>Babatunde Fashola</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740F4F9" w14:textId="77777777" w:rsidR="000508B2" w:rsidRDefault="005C7EDD">
            <w:pPr>
              <w:keepLines/>
            </w:pPr>
            <w:r>
              <w:rPr>
                <w:color w:val="2D3748"/>
                <w:sz w:val="20"/>
                <w:szCs w:val="20"/>
              </w:rPr>
              <w:t>Maintenance Engineer</w:t>
            </w:r>
          </w:p>
        </w:tc>
        <w:tc>
          <w:tcPr>
            <w:tcW w:w="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202E479" w14:textId="77777777" w:rsidR="000508B2" w:rsidRDefault="005C7EDD">
            <w:pPr>
              <w:keepLines/>
            </w:pPr>
            <w:r>
              <w:rPr>
                <w:color w:val="2D3748"/>
                <w:sz w:val="20"/>
                <w:szCs w:val="20"/>
              </w:rPr>
              <w:t>82</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403E4FF" w14:textId="77777777" w:rsidR="000508B2" w:rsidRDefault="005C7EDD">
            <w:pPr>
              <w:keepLines/>
            </w:pPr>
            <w:r>
              <w:rPr>
                <w:b/>
                <w:bCs/>
                <w:color w:val="276749"/>
                <w:sz w:val="20"/>
                <w:szCs w:val="20"/>
              </w:rPr>
              <w:t>High Performer</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4751255" w14:textId="77777777" w:rsidR="000508B2" w:rsidRDefault="005C7EDD">
            <w:pPr>
              <w:keepLines/>
            </w:pPr>
            <w:r>
              <w:rPr>
                <w:color w:val="276749"/>
                <w:sz w:val="20"/>
                <w:szCs w:val="20"/>
              </w:rPr>
              <w:t>Immediate — cross-functional roles</w:t>
            </w:r>
          </w:p>
        </w:tc>
      </w:tr>
      <w:tr w:rsidR="000508B2" w14:paraId="10E306B7"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BA8079E" w14:textId="77777777" w:rsidR="000508B2" w:rsidRDefault="005C7EDD">
            <w:pPr>
              <w:keepLines/>
            </w:pPr>
            <w:r>
              <w:rPr>
                <w:color w:val="2D3748"/>
                <w:sz w:val="20"/>
                <w:szCs w:val="20"/>
              </w:rPr>
              <w:t>Amaka Okonkwo</w:t>
            </w:r>
          </w:p>
        </w:tc>
        <w:tc>
          <w:tcPr>
            <w:tcW w:w="1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83927F8" w14:textId="77777777" w:rsidR="000508B2" w:rsidRDefault="005C7EDD">
            <w:pPr>
              <w:keepLines/>
            </w:pPr>
            <w:r>
              <w:rPr>
                <w:color w:val="2D3748"/>
                <w:sz w:val="20"/>
                <w:szCs w:val="20"/>
              </w:rPr>
              <w:t>Production Chemist</w:t>
            </w:r>
          </w:p>
        </w:tc>
        <w:tc>
          <w:tcPr>
            <w:tcW w:w="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3BF1A67" w14:textId="77777777" w:rsidR="000508B2" w:rsidRDefault="005C7EDD">
            <w:pPr>
              <w:keepLines/>
            </w:pPr>
            <w:r>
              <w:rPr>
                <w:color w:val="2D3748"/>
                <w:sz w:val="20"/>
                <w:szCs w:val="20"/>
              </w:rPr>
              <w:t>79</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564BBEE" w14:textId="77777777" w:rsidR="000508B2" w:rsidRDefault="005C7EDD">
            <w:pPr>
              <w:keepLines/>
            </w:pPr>
            <w:r>
              <w:rPr>
                <w:b/>
                <w:bCs/>
                <w:color w:val="2A7A8C"/>
                <w:sz w:val="20"/>
                <w:szCs w:val="20"/>
              </w:rPr>
              <w:t>Solid</w:t>
            </w:r>
          </w:p>
        </w:tc>
        <w:tc>
          <w:tcPr>
            <w:tcW w:w="27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48A837C" w14:textId="77777777" w:rsidR="000508B2" w:rsidRDefault="005C7EDD">
            <w:pPr>
              <w:keepLines/>
            </w:pPr>
            <w:r>
              <w:rPr>
                <w:color w:val="2A7A8C"/>
                <w:sz w:val="20"/>
                <w:szCs w:val="20"/>
              </w:rPr>
              <w:t>Ready — pair with senior for 60 days</w:t>
            </w:r>
          </w:p>
        </w:tc>
      </w:tr>
      <w:tr w:rsidR="000508B2" w14:paraId="039A4D31"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08545B6" w14:textId="77777777" w:rsidR="000508B2" w:rsidRDefault="005C7EDD">
            <w:pPr>
              <w:keepLines/>
            </w:pPr>
            <w:r>
              <w:rPr>
                <w:color w:val="2D3748"/>
                <w:sz w:val="20"/>
                <w:szCs w:val="20"/>
              </w:rPr>
              <w:t>Oluwaseun Adebayo</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3D04FE7" w14:textId="77777777" w:rsidR="000508B2" w:rsidRDefault="005C7EDD">
            <w:pPr>
              <w:keepLines/>
            </w:pPr>
            <w:r>
              <w:rPr>
                <w:color w:val="2D3748"/>
                <w:sz w:val="20"/>
                <w:szCs w:val="20"/>
              </w:rPr>
              <w:t>Maintenance Tech</w:t>
            </w:r>
          </w:p>
        </w:tc>
        <w:tc>
          <w:tcPr>
            <w:tcW w:w="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9962344" w14:textId="77777777" w:rsidR="000508B2" w:rsidRDefault="005C7EDD">
            <w:pPr>
              <w:keepLines/>
            </w:pPr>
            <w:r>
              <w:rPr>
                <w:color w:val="2D3748"/>
                <w:sz w:val="20"/>
                <w:szCs w:val="20"/>
              </w:rPr>
              <w:t>72</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FD3B314" w14:textId="77777777" w:rsidR="000508B2" w:rsidRDefault="005C7EDD">
            <w:pPr>
              <w:keepLines/>
            </w:pPr>
            <w:r>
              <w:rPr>
                <w:b/>
                <w:bCs/>
                <w:color w:val="2A7A8C"/>
                <w:sz w:val="20"/>
                <w:szCs w:val="20"/>
              </w:rPr>
              <w:t>Solid</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789FC20" w14:textId="77777777" w:rsidR="000508B2" w:rsidRDefault="005C7EDD">
            <w:pPr>
              <w:keepLines/>
            </w:pPr>
            <w:r>
              <w:rPr>
                <w:color w:val="2A7A8C"/>
                <w:sz w:val="20"/>
                <w:szCs w:val="20"/>
              </w:rPr>
              <w:t>Ready — technical roles with standard oversight</w:t>
            </w:r>
          </w:p>
        </w:tc>
      </w:tr>
      <w:tr w:rsidR="000508B2" w14:paraId="014988ED"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1900420" w14:textId="77777777" w:rsidR="000508B2" w:rsidRDefault="005C7EDD">
            <w:pPr>
              <w:keepLines/>
            </w:pPr>
            <w:r>
              <w:rPr>
                <w:color w:val="2D3748"/>
                <w:sz w:val="20"/>
                <w:szCs w:val="20"/>
              </w:rPr>
              <w:t>Emmanuel Okonkwo</w:t>
            </w:r>
          </w:p>
        </w:tc>
        <w:tc>
          <w:tcPr>
            <w:tcW w:w="1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CFB29BA" w14:textId="77777777" w:rsidR="000508B2" w:rsidRDefault="005C7EDD">
            <w:pPr>
              <w:keepLines/>
            </w:pPr>
            <w:r>
              <w:rPr>
                <w:color w:val="2D3748"/>
                <w:sz w:val="20"/>
                <w:szCs w:val="20"/>
              </w:rPr>
              <w:t>Procurement Officer</w:t>
            </w:r>
          </w:p>
        </w:tc>
        <w:tc>
          <w:tcPr>
            <w:tcW w:w="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A7C7FD6" w14:textId="77777777" w:rsidR="000508B2" w:rsidRDefault="005C7EDD">
            <w:pPr>
              <w:keepLines/>
            </w:pPr>
            <w:r>
              <w:rPr>
                <w:color w:val="2D3748"/>
                <w:sz w:val="20"/>
                <w:szCs w:val="20"/>
              </w:rPr>
              <w:t>75</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5412895" w14:textId="77777777" w:rsidR="000508B2" w:rsidRDefault="005C7EDD">
            <w:pPr>
              <w:keepLines/>
            </w:pPr>
            <w:r>
              <w:rPr>
                <w:b/>
                <w:bCs/>
                <w:color w:val="2A7A8C"/>
                <w:sz w:val="20"/>
                <w:szCs w:val="20"/>
              </w:rPr>
              <w:t>Solid</w:t>
            </w:r>
          </w:p>
        </w:tc>
        <w:tc>
          <w:tcPr>
            <w:tcW w:w="27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FBEAEEC" w14:textId="77777777" w:rsidR="000508B2" w:rsidRDefault="005C7EDD">
            <w:pPr>
              <w:keepLines/>
            </w:pPr>
            <w:r>
              <w:rPr>
                <w:color w:val="2A7A8C"/>
                <w:sz w:val="20"/>
                <w:szCs w:val="20"/>
              </w:rPr>
              <w:t>Ready — procurement compliance roles</w:t>
            </w:r>
          </w:p>
        </w:tc>
      </w:tr>
      <w:tr w:rsidR="000508B2" w14:paraId="7EE36346"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D16A2DE" w14:textId="77777777" w:rsidR="000508B2" w:rsidRDefault="005C7EDD">
            <w:pPr>
              <w:keepLines/>
            </w:pPr>
            <w:r>
              <w:rPr>
                <w:color w:val="2D3748"/>
                <w:sz w:val="20"/>
                <w:szCs w:val="20"/>
              </w:rPr>
              <w:t>Segun Adeyemi</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8731662" w14:textId="77777777" w:rsidR="000508B2" w:rsidRDefault="005C7EDD">
            <w:pPr>
              <w:keepLines/>
            </w:pPr>
            <w:r>
              <w:rPr>
                <w:color w:val="2D3748"/>
                <w:sz w:val="20"/>
                <w:szCs w:val="20"/>
              </w:rPr>
              <w:t>Logistics Coord</w:t>
            </w:r>
          </w:p>
        </w:tc>
        <w:tc>
          <w:tcPr>
            <w:tcW w:w="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22E9D06" w14:textId="77777777" w:rsidR="000508B2" w:rsidRDefault="005C7EDD">
            <w:pPr>
              <w:keepLines/>
            </w:pPr>
            <w:r>
              <w:rPr>
                <w:color w:val="2D3748"/>
                <w:sz w:val="20"/>
                <w:szCs w:val="20"/>
              </w:rPr>
              <w:t>77</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14AA679" w14:textId="77777777" w:rsidR="000508B2" w:rsidRDefault="005C7EDD">
            <w:pPr>
              <w:keepLines/>
            </w:pPr>
            <w:r>
              <w:rPr>
                <w:b/>
                <w:bCs/>
                <w:color w:val="2A7A8C"/>
                <w:sz w:val="20"/>
                <w:szCs w:val="20"/>
              </w:rPr>
              <w:t>Solid</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7E1721B" w14:textId="77777777" w:rsidR="000508B2" w:rsidRDefault="005C7EDD">
            <w:pPr>
              <w:keepLines/>
            </w:pPr>
            <w:r>
              <w:rPr>
                <w:color w:val="2A7A8C"/>
                <w:sz w:val="20"/>
                <w:szCs w:val="20"/>
              </w:rPr>
              <w:t>Ready — monitor Policy Stewardship</w:t>
            </w:r>
          </w:p>
        </w:tc>
      </w:tr>
      <w:tr w:rsidR="000508B2" w14:paraId="6483A820"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4648317" w14:textId="77777777" w:rsidR="000508B2" w:rsidRDefault="005C7EDD">
            <w:pPr>
              <w:keepLines/>
            </w:pPr>
            <w:r>
              <w:rPr>
                <w:color w:val="2D3748"/>
                <w:sz w:val="20"/>
                <w:szCs w:val="20"/>
              </w:rPr>
              <w:t>Fatima Al-Hassan</w:t>
            </w:r>
          </w:p>
        </w:tc>
        <w:tc>
          <w:tcPr>
            <w:tcW w:w="1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F060390" w14:textId="77777777" w:rsidR="000508B2" w:rsidRDefault="005C7EDD">
            <w:pPr>
              <w:keepLines/>
            </w:pPr>
            <w:r>
              <w:rPr>
                <w:color w:val="2D3748"/>
                <w:sz w:val="20"/>
                <w:szCs w:val="20"/>
              </w:rPr>
              <w:t>Projects Planner</w:t>
            </w:r>
          </w:p>
        </w:tc>
        <w:tc>
          <w:tcPr>
            <w:tcW w:w="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4C38F0B" w14:textId="77777777" w:rsidR="000508B2" w:rsidRDefault="005C7EDD">
            <w:pPr>
              <w:keepLines/>
            </w:pPr>
            <w:r>
              <w:rPr>
                <w:color w:val="2D3748"/>
                <w:sz w:val="20"/>
                <w:szCs w:val="20"/>
              </w:rPr>
              <w:t>76</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D5369C5" w14:textId="77777777" w:rsidR="000508B2" w:rsidRDefault="005C7EDD">
            <w:pPr>
              <w:keepLines/>
            </w:pPr>
            <w:r>
              <w:rPr>
                <w:b/>
                <w:bCs/>
                <w:color w:val="2A7A8C"/>
                <w:sz w:val="20"/>
                <w:szCs w:val="20"/>
              </w:rPr>
              <w:t>Solid</w:t>
            </w:r>
          </w:p>
        </w:tc>
        <w:tc>
          <w:tcPr>
            <w:tcW w:w="27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40D7D11" w14:textId="77777777" w:rsidR="000508B2" w:rsidRDefault="005C7EDD">
            <w:pPr>
              <w:keepLines/>
            </w:pPr>
            <w:r>
              <w:rPr>
                <w:color w:val="2A7A8C"/>
                <w:sz w:val="20"/>
                <w:szCs w:val="20"/>
              </w:rPr>
              <w:t>Ready — project coordination with escalation support</w:t>
            </w:r>
          </w:p>
        </w:tc>
      </w:tr>
      <w:tr w:rsidR="000508B2" w14:paraId="4AE7EF79"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9D5C13F" w14:textId="77777777" w:rsidR="000508B2" w:rsidRDefault="005C7EDD">
            <w:pPr>
              <w:keepLines/>
            </w:pPr>
            <w:r>
              <w:rPr>
                <w:color w:val="2D3748"/>
                <w:sz w:val="20"/>
                <w:szCs w:val="20"/>
              </w:rPr>
              <w:t>Yetunde Olayinka</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8635DC4" w14:textId="77777777" w:rsidR="000508B2" w:rsidRDefault="005C7EDD">
            <w:pPr>
              <w:keepLines/>
            </w:pPr>
            <w:r>
              <w:rPr>
                <w:color w:val="2D3748"/>
                <w:sz w:val="20"/>
                <w:szCs w:val="20"/>
              </w:rPr>
              <w:t>Corp Affairs</w:t>
            </w:r>
          </w:p>
        </w:tc>
        <w:tc>
          <w:tcPr>
            <w:tcW w:w="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710CD71" w14:textId="77777777" w:rsidR="000508B2" w:rsidRDefault="005C7EDD">
            <w:pPr>
              <w:keepLines/>
            </w:pPr>
            <w:r>
              <w:rPr>
                <w:color w:val="2D3748"/>
                <w:sz w:val="20"/>
                <w:szCs w:val="20"/>
              </w:rPr>
              <w:t>78</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AA64C75" w14:textId="77777777" w:rsidR="000508B2" w:rsidRDefault="005C7EDD">
            <w:pPr>
              <w:keepLines/>
            </w:pPr>
            <w:r>
              <w:rPr>
                <w:b/>
                <w:bCs/>
                <w:color w:val="2A7A8C"/>
                <w:sz w:val="20"/>
                <w:szCs w:val="20"/>
              </w:rPr>
              <w:t>Solid</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8CFE744" w14:textId="77777777" w:rsidR="000508B2" w:rsidRDefault="005C7EDD">
            <w:pPr>
              <w:keepLines/>
            </w:pPr>
            <w:r>
              <w:rPr>
                <w:color w:val="2A7A8C"/>
                <w:sz w:val="20"/>
                <w:szCs w:val="20"/>
              </w:rPr>
              <w:t>Ready — stakeholder-facing roles</w:t>
            </w:r>
          </w:p>
        </w:tc>
      </w:tr>
      <w:tr w:rsidR="000508B2" w14:paraId="45E79033"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EDAD1A5" w14:textId="77777777" w:rsidR="000508B2" w:rsidRDefault="005C7EDD">
            <w:pPr>
              <w:keepLines/>
            </w:pPr>
            <w:r>
              <w:rPr>
                <w:color w:val="2D3748"/>
                <w:sz w:val="20"/>
                <w:szCs w:val="20"/>
              </w:rPr>
              <w:t>Obiageli Nwosu</w:t>
            </w:r>
          </w:p>
        </w:tc>
        <w:tc>
          <w:tcPr>
            <w:tcW w:w="1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BA974DD" w14:textId="77777777" w:rsidR="000508B2" w:rsidRDefault="005C7EDD">
            <w:pPr>
              <w:keepLines/>
            </w:pPr>
            <w:r>
              <w:rPr>
                <w:color w:val="2D3748"/>
                <w:sz w:val="20"/>
                <w:szCs w:val="20"/>
              </w:rPr>
              <w:t>Contracts Engineer</w:t>
            </w:r>
          </w:p>
        </w:tc>
        <w:tc>
          <w:tcPr>
            <w:tcW w:w="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EF53EE4" w14:textId="77777777" w:rsidR="000508B2" w:rsidRDefault="005C7EDD">
            <w:pPr>
              <w:keepLines/>
            </w:pPr>
            <w:r>
              <w:rPr>
                <w:color w:val="2D3748"/>
                <w:sz w:val="20"/>
                <w:szCs w:val="20"/>
              </w:rPr>
              <w:t>74</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17A8D5E" w14:textId="77777777" w:rsidR="000508B2" w:rsidRDefault="005C7EDD">
            <w:pPr>
              <w:keepLines/>
            </w:pPr>
            <w:r>
              <w:rPr>
                <w:b/>
                <w:bCs/>
                <w:color w:val="2A7A8C"/>
                <w:sz w:val="20"/>
                <w:szCs w:val="20"/>
              </w:rPr>
              <w:t>Solid</w:t>
            </w:r>
          </w:p>
        </w:tc>
        <w:tc>
          <w:tcPr>
            <w:tcW w:w="27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58E0F23" w14:textId="77777777" w:rsidR="000508B2" w:rsidRDefault="005C7EDD">
            <w:pPr>
              <w:keepLines/>
            </w:pPr>
            <w:r>
              <w:rPr>
                <w:color w:val="2A7A8C"/>
                <w:sz w:val="20"/>
                <w:szCs w:val="20"/>
              </w:rPr>
              <w:t>Ready — avoid high-risk contracts solo for 60 days</w:t>
            </w:r>
          </w:p>
        </w:tc>
      </w:tr>
      <w:tr w:rsidR="000508B2" w14:paraId="5DC34F30"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F93DBB4" w14:textId="77777777" w:rsidR="000508B2" w:rsidRDefault="005C7EDD">
            <w:pPr>
              <w:keepLines/>
            </w:pPr>
            <w:r>
              <w:rPr>
                <w:color w:val="2D3748"/>
                <w:sz w:val="20"/>
                <w:szCs w:val="20"/>
              </w:rPr>
              <w:t>Kemi Adeleke</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66066CD" w14:textId="77777777" w:rsidR="000508B2" w:rsidRDefault="005C7EDD">
            <w:pPr>
              <w:keepLines/>
            </w:pPr>
            <w:r>
              <w:rPr>
                <w:color w:val="2D3748"/>
                <w:sz w:val="20"/>
                <w:szCs w:val="20"/>
              </w:rPr>
              <w:t>Finance Analyst</w:t>
            </w:r>
          </w:p>
        </w:tc>
        <w:tc>
          <w:tcPr>
            <w:tcW w:w="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B549B37" w14:textId="77777777" w:rsidR="000508B2" w:rsidRDefault="005C7EDD">
            <w:pPr>
              <w:keepLines/>
            </w:pPr>
            <w:r>
              <w:rPr>
                <w:color w:val="2D3748"/>
                <w:sz w:val="20"/>
                <w:szCs w:val="20"/>
              </w:rPr>
              <w:t>70</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7D37787" w14:textId="77777777" w:rsidR="000508B2" w:rsidRDefault="005C7EDD">
            <w:pPr>
              <w:keepLines/>
            </w:pPr>
            <w:r>
              <w:rPr>
                <w:b/>
                <w:bCs/>
                <w:color w:val="2A7A8C"/>
                <w:sz w:val="20"/>
                <w:szCs w:val="20"/>
              </w:rPr>
              <w:t>Solid</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69D5B46" w14:textId="77777777" w:rsidR="000508B2" w:rsidRDefault="005C7EDD">
            <w:pPr>
              <w:keepLines/>
            </w:pPr>
            <w:r>
              <w:rPr>
                <w:color w:val="2A7A8C"/>
                <w:sz w:val="20"/>
                <w:szCs w:val="20"/>
              </w:rPr>
              <w:t>Ready — Red Line refresh before approvals expansion</w:t>
            </w:r>
          </w:p>
        </w:tc>
      </w:tr>
      <w:tr w:rsidR="000508B2" w14:paraId="1FE1E56A"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8C1DE93" w14:textId="77777777" w:rsidR="000508B2" w:rsidRDefault="005C7EDD">
            <w:pPr>
              <w:keepLines/>
            </w:pPr>
            <w:r>
              <w:rPr>
                <w:color w:val="2D3748"/>
                <w:sz w:val="20"/>
                <w:szCs w:val="20"/>
              </w:rPr>
              <w:t>Tochukwu Obi</w:t>
            </w:r>
          </w:p>
        </w:tc>
        <w:tc>
          <w:tcPr>
            <w:tcW w:w="1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08463BA" w14:textId="77777777" w:rsidR="000508B2" w:rsidRDefault="005C7EDD">
            <w:pPr>
              <w:keepLines/>
            </w:pPr>
            <w:r>
              <w:rPr>
                <w:color w:val="2D3748"/>
                <w:sz w:val="20"/>
                <w:szCs w:val="20"/>
              </w:rPr>
              <w:t>Graduate Trainee</w:t>
            </w:r>
          </w:p>
        </w:tc>
        <w:tc>
          <w:tcPr>
            <w:tcW w:w="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1F2A47E" w14:textId="77777777" w:rsidR="000508B2" w:rsidRDefault="005C7EDD">
            <w:pPr>
              <w:keepLines/>
            </w:pPr>
            <w:r>
              <w:rPr>
                <w:color w:val="2D3748"/>
                <w:sz w:val="20"/>
                <w:szCs w:val="20"/>
              </w:rPr>
              <w:t>71</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49D7261" w14:textId="77777777" w:rsidR="000508B2" w:rsidRDefault="005C7EDD">
            <w:pPr>
              <w:keepLines/>
            </w:pPr>
            <w:r>
              <w:rPr>
                <w:b/>
                <w:bCs/>
                <w:color w:val="2A7A8C"/>
                <w:sz w:val="20"/>
                <w:szCs w:val="20"/>
              </w:rPr>
              <w:t>Solid</w:t>
            </w:r>
          </w:p>
        </w:tc>
        <w:tc>
          <w:tcPr>
            <w:tcW w:w="27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739CFB4" w14:textId="77777777" w:rsidR="000508B2" w:rsidRDefault="005C7EDD">
            <w:pPr>
              <w:keepLines/>
            </w:pPr>
            <w:r>
              <w:rPr>
                <w:color w:val="2A7A8C"/>
                <w:sz w:val="20"/>
                <w:szCs w:val="20"/>
              </w:rPr>
              <w:t>Ready — assign decision buddy for 90 days</w:t>
            </w:r>
          </w:p>
        </w:tc>
      </w:tr>
      <w:tr w:rsidR="000508B2" w14:paraId="191BD05C"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82ACFC0" w14:textId="77777777" w:rsidR="000508B2" w:rsidRDefault="005C7EDD">
            <w:pPr>
              <w:keepLines/>
            </w:pPr>
            <w:r>
              <w:rPr>
                <w:color w:val="2D3748"/>
                <w:sz w:val="20"/>
                <w:szCs w:val="20"/>
              </w:rPr>
              <w:lastRenderedPageBreak/>
              <w:t>Musa Ibrahim Bello</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D70D416" w14:textId="77777777" w:rsidR="000508B2" w:rsidRDefault="005C7EDD">
            <w:pPr>
              <w:keepLines/>
            </w:pPr>
            <w:r>
              <w:rPr>
                <w:color w:val="2D3748"/>
                <w:sz w:val="20"/>
                <w:szCs w:val="20"/>
              </w:rPr>
              <w:t>Production Tech</w:t>
            </w:r>
          </w:p>
        </w:tc>
        <w:tc>
          <w:tcPr>
            <w:tcW w:w="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C8539F1" w14:textId="77777777" w:rsidR="000508B2" w:rsidRDefault="005C7EDD">
            <w:pPr>
              <w:keepLines/>
            </w:pPr>
            <w:r>
              <w:rPr>
                <w:color w:val="2D3748"/>
                <w:sz w:val="20"/>
                <w:szCs w:val="20"/>
              </w:rPr>
              <w:t>68</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E0CA63F" w14:textId="77777777" w:rsidR="000508B2" w:rsidRDefault="005C7EDD">
            <w:pPr>
              <w:keepLines/>
            </w:pPr>
            <w:r>
              <w:rPr>
                <w:b/>
                <w:bCs/>
                <w:color w:val="C53030"/>
                <w:sz w:val="20"/>
                <w:szCs w:val="20"/>
              </w:rPr>
              <w:t>DEVELOPING</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652949B" w14:textId="77777777" w:rsidR="000508B2" w:rsidRDefault="005C7EDD">
            <w:pPr>
              <w:keepLines/>
            </w:pPr>
            <w:r>
              <w:rPr>
                <w:b/>
                <w:bCs/>
                <w:color w:val="C53030"/>
                <w:sz w:val="20"/>
                <w:szCs w:val="20"/>
              </w:rPr>
              <w:t>HOLD — remediation required before deployment</w:t>
            </w:r>
          </w:p>
        </w:tc>
      </w:tr>
      <w:tr w:rsidR="000508B2" w14:paraId="5279F3E4" w14:textId="77777777">
        <w:trPr>
          <w:cantSplit/>
        </w:trPr>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B1508ED" w14:textId="77777777" w:rsidR="000508B2" w:rsidRDefault="005C7EDD">
            <w:pPr>
              <w:keepLines/>
            </w:pPr>
            <w:r>
              <w:rPr>
                <w:color w:val="2D3748"/>
                <w:sz w:val="20"/>
                <w:szCs w:val="20"/>
              </w:rPr>
              <w:t>Adaobi Nzeogwu</w:t>
            </w:r>
          </w:p>
        </w:tc>
        <w:tc>
          <w:tcPr>
            <w:tcW w:w="1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1044C15" w14:textId="77777777" w:rsidR="000508B2" w:rsidRDefault="005C7EDD">
            <w:pPr>
              <w:keepLines/>
            </w:pPr>
            <w:r>
              <w:rPr>
                <w:color w:val="2D3748"/>
                <w:sz w:val="20"/>
                <w:szCs w:val="20"/>
              </w:rPr>
              <w:t>Graduate Trainee</w:t>
            </w:r>
          </w:p>
        </w:tc>
        <w:tc>
          <w:tcPr>
            <w:tcW w:w="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CE78F42" w14:textId="77777777" w:rsidR="000508B2" w:rsidRDefault="005C7EDD">
            <w:pPr>
              <w:keepLines/>
            </w:pPr>
            <w:r>
              <w:rPr>
                <w:color w:val="2D3748"/>
                <w:sz w:val="20"/>
                <w:szCs w:val="20"/>
              </w:rPr>
              <w:t>66</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A6F9158" w14:textId="77777777" w:rsidR="000508B2" w:rsidRDefault="005C7EDD">
            <w:pPr>
              <w:keepLines/>
            </w:pPr>
            <w:r>
              <w:rPr>
                <w:b/>
                <w:bCs/>
                <w:color w:val="B7791F"/>
                <w:sz w:val="20"/>
                <w:szCs w:val="20"/>
              </w:rPr>
              <w:t>DEVELOPING</w:t>
            </w:r>
          </w:p>
        </w:tc>
        <w:tc>
          <w:tcPr>
            <w:tcW w:w="27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527C9EA" w14:textId="77777777" w:rsidR="000508B2" w:rsidRDefault="005C7EDD">
            <w:pPr>
              <w:keepLines/>
            </w:pPr>
            <w:r>
              <w:rPr>
                <w:b/>
                <w:bCs/>
                <w:color w:val="B7791F"/>
                <w:sz w:val="20"/>
                <w:szCs w:val="20"/>
              </w:rPr>
              <w:t>HOLD — 30-day targeted programme recommended</w:t>
            </w:r>
          </w:p>
        </w:tc>
      </w:tr>
    </w:tbl>
    <w:p w14:paraId="2B8E6286" w14:textId="77777777" w:rsidR="000508B2" w:rsidRDefault="000508B2">
      <w:pPr>
        <w:pageBreakBefore/>
      </w:pPr>
    </w:p>
    <w:p w14:paraId="1066695A" w14:textId="77777777" w:rsidR="000508B2" w:rsidRDefault="005C7EDD">
      <w:pPr>
        <w:pStyle w:val="Heading1"/>
        <w:keepNext/>
        <w:keepLines/>
        <w:pBdr>
          <w:bottom w:val="single" w:sz="10" w:space="2" w:color="C8972B"/>
        </w:pBdr>
        <w:spacing w:before="520" w:after="220" w:line="276" w:lineRule="auto"/>
      </w:pPr>
      <w:r>
        <w:t>08 — ORGANISATIONAL RISK REGISTER</w:t>
      </w:r>
    </w:p>
    <w:p w14:paraId="43E45DCA" w14:textId="77777777" w:rsidR="000508B2" w:rsidRDefault="005C7EDD">
      <w:pPr>
        <w:spacing w:before="60" w:after="100" w:line="300" w:lineRule="auto"/>
      </w:pPr>
      <w:r>
        <w:rPr>
          <w:color w:val="2D3748"/>
          <w:sz w:val="21"/>
          <w:szCs w:val="21"/>
        </w:rPr>
        <w:t>The following risks are drawn from aggregate pattern data, dimension scores, and red line events across the cohort. These are organisational risks — not individual assessments — derived from what the programme revealed about systemic gaps.</w:t>
      </w:r>
    </w:p>
    <w:p w14:paraId="2AEEDBC9" w14:textId="77777777" w:rsidR="000508B2" w:rsidRDefault="000508B2">
      <w:pPr>
        <w:spacing w:after="160"/>
      </w:pPr>
    </w:p>
    <w:p w14:paraId="287279D9" w14:textId="77777777" w:rsidR="000508B2" w:rsidRDefault="000508B2">
      <w:pPr>
        <w:spacing w:after="120"/>
      </w:pP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50" w:type="dxa"/>
          <w:bottom w:w="120" w:type="dxa"/>
          <w:right w:w="110" w:type="dxa"/>
        </w:tblCellMar>
        <w:tblLook w:val="04A0" w:firstRow="1" w:lastRow="0" w:firstColumn="1" w:lastColumn="0" w:noHBand="0" w:noVBand="1"/>
      </w:tblPr>
      <w:tblGrid>
        <w:gridCol w:w="778"/>
        <w:gridCol w:w="2501"/>
        <w:gridCol w:w="1850"/>
        <w:gridCol w:w="1072"/>
        <w:gridCol w:w="1472"/>
        <w:gridCol w:w="2687"/>
      </w:tblGrid>
      <w:tr w:rsidR="000508B2" w14:paraId="58D1C5B4" w14:textId="77777777">
        <w:trPr>
          <w:cantSplit/>
          <w:tblHeader/>
        </w:trPr>
        <w:tc>
          <w:tcPr>
            <w:tcW w:w="8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4AB94CC7" w14:textId="77777777" w:rsidR="000508B2" w:rsidRDefault="005C7EDD">
            <w:pPr>
              <w:keepLines/>
            </w:pPr>
            <w:r>
              <w:rPr>
                <w:b/>
                <w:bCs/>
                <w:color w:val="FFFFFF"/>
                <w:sz w:val="18"/>
                <w:szCs w:val="18"/>
              </w:rPr>
              <w:t>Risk ID</w:t>
            </w:r>
          </w:p>
        </w:tc>
        <w:tc>
          <w:tcPr>
            <w:tcW w:w="26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41C34B0E" w14:textId="77777777" w:rsidR="000508B2" w:rsidRDefault="005C7EDD">
            <w:pPr>
              <w:keepLines/>
            </w:pPr>
            <w:r>
              <w:rPr>
                <w:b/>
                <w:bCs/>
                <w:color w:val="FFFFFF"/>
                <w:sz w:val="18"/>
                <w:szCs w:val="18"/>
              </w:rPr>
              <w:t>Risk Description</w:t>
            </w:r>
          </w:p>
        </w:tc>
        <w:tc>
          <w:tcPr>
            <w:tcW w:w="16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7C232CFA" w14:textId="77777777" w:rsidR="000508B2" w:rsidRDefault="005C7EDD">
            <w:pPr>
              <w:keepLines/>
            </w:pPr>
            <w:r>
              <w:rPr>
                <w:b/>
                <w:bCs/>
                <w:color w:val="FFFFFF"/>
                <w:sz w:val="18"/>
                <w:szCs w:val="18"/>
              </w:rPr>
              <w:t>Dimension</w:t>
            </w:r>
          </w:p>
        </w:tc>
        <w:tc>
          <w:tcPr>
            <w:tcW w:w="10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6C816B4D" w14:textId="77777777" w:rsidR="000508B2" w:rsidRDefault="005C7EDD">
            <w:pPr>
              <w:keepLines/>
            </w:pPr>
            <w:r>
              <w:rPr>
                <w:b/>
                <w:bCs/>
                <w:color w:val="FFFFFF"/>
                <w:sz w:val="18"/>
                <w:szCs w:val="18"/>
              </w:rPr>
              <w:t>Severity</w:t>
            </w:r>
          </w:p>
        </w:tc>
        <w:tc>
          <w:tcPr>
            <w:tcW w:w="15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3BFE6C2C" w14:textId="77777777" w:rsidR="000508B2" w:rsidRDefault="005C7EDD">
            <w:pPr>
              <w:keepLines/>
            </w:pPr>
            <w:r>
              <w:rPr>
                <w:b/>
                <w:bCs/>
                <w:color w:val="FFFFFF"/>
                <w:sz w:val="18"/>
                <w:szCs w:val="18"/>
              </w:rPr>
              <w:t>Participants Affected</w:t>
            </w:r>
          </w:p>
        </w:tc>
        <w:tc>
          <w:tcPr>
            <w:tcW w:w="286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2A88AFEC" w14:textId="77777777" w:rsidR="000508B2" w:rsidRDefault="005C7EDD">
            <w:pPr>
              <w:keepLines/>
            </w:pPr>
            <w:r>
              <w:rPr>
                <w:b/>
                <w:bCs/>
                <w:color w:val="FFFFFF"/>
                <w:sz w:val="18"/>
                <w:szCs w:val="18"/>
              </w:rPr>
              <w:t>Recommended Action</w:t>
            </w:r>
          </w:p>
        </w:tc>
      </w:tr>
      <w:tr w:rsidR="000508B2" w14:paraId="08F8D89B" w14:textId="77777777">
        <w:trPr>
          <w:cantSplit/>
        </w:trPr>
        <w:tc>
          <w:tcPr>
            <w:tcW w:w="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29A637C" w14:textId="77777777" w:rsidR="000508B2" w:rsidRDefault="005C7EDD">
            <w:pPr>
              <w:keepLines/>
            </w:pPr>
            <w:r>
              <w:rPr>
                <w:color w:val="2D3748"/>
                <w:sz w:val="20"/>
                <w:szCs w:val="20"/>
              </w:rPr>
              <w:t>R-01</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7E73E65" w14:textId="77777777" w:rsidR="000508B2" w:rsidRDefault="005C7EDD">
            <w:pPr>
              <w:keepLines/>
            </w:pPr>
            <w:r>
              <w:rPr>
                <w:color w:val="2D3748"/>
                <w:sz w:val="20"/>
                <w:szCs w:val="20"/>
              </w:rPr>
              <w:t>Under-escalation under authority pressure — individuals suppress escalation when a senior applies social pressure to proceed</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D51AB4A" w14:textId="77777777" w:rsidR="000508B2" w:rsidRDefault="005C7EDD">
            <w:pPr>
              <w:keepLines/>
            </w:pPr>
            <w:r>
              <w:rPr>
                <w:color w:val="2D3748"/>
                <w:sz w:val="20"/>
                <w:szCs w:val="20"/>
              </w:rPr>
              <w:t>Escalation Judgment</w:t>
            </w:r>
          </w:p>
        </w:tc>
        <w:tc>
          <w:tcPr>
            <w:tcW w:w="10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1253DBA" w14:textId="77777777" w:rsidR="000508B2" w:rsidRDefault="005C7EDD">
            <w:pPr>
              <w:keepLines/>
            </w:pPr>
            <w:r>
              <w:rPr>
                <w:b/>
                <w:bCs/>
                <w:color w:val="C53030"/>
                <w:sz w:val="20"/>
                <w:szCs w:val="20"/>
              </w:rPr>
              <w:t>HIGH</w:t>
            </w:r>
          </w:p>
        </w:tc>
        <w:tc>
          <w:tcPr>
            <w:tcW w:w="15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CBDEE8C" w14:textId="77777777" w:rsidR="000508B2" w:rsidRDefault="005C7EDD">
            <w:pPr>
              <w:keepLines/>
            </w:pPr>
            <w:r>
              <w:rPr>
                <w:color w:val="2D3748"/>
                <w:sz w:val="20"/>
                <w:szCs w:val="20"/>
              </w:rPr>
              <w:t>4 of 15</w:t>
            </w:r>
          </w:p>
        </w:tc>
        <w:tc>
          <w:tcPr>
            <w:tcW w:w="28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D7552DE" w14:textId="77777777" w:rsidR="000508B2" w:rsidRDefault="005C7EDD">
            <w:pPr>
              <w:keepLines/>
            </w:pPr>
            <w:r>
              <w:rPr>
                <w:color w:val="2D3748"/>
                <w:sz w:val="20"/>
                <w:szCs w:val="20"/>
              </w:rPr>
              <w:t>Add explicit escalation authority coaching. Brief line managers on creating psychological safety for upward challenge.</w:t>
            </w:r>
          </w:p>
        </w:tc>
      </w:tr>
      <w:tr w:rsidR="000508B2" w14:paraId="009E9EF7" w14:textId="77777777">
        <w:trPr>
          <w:cantSplit/>
        </w:trPr>
        <w:tc>
          <w:tcPr>
            <w:tcW w:w="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D9A7080" w14:textId="77777777" w:rsidR="000508B2" w:rsidRDefault="005C7EDD">
            <w:pPr>
              <w:keepLines/>
            </w:pPr>
            <w:r>
              <w:rPr>
                <w:color w:val="2D3748"/>
                <w:sz w:val="20"/>
                <w:szCs w:val="20"/>
              </w:rPr>
              <w:t>R-02</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8DAAF33" w14:textId="77777777" w:rsidR="000508B2" w:rsidRDefault="005C7EDD">
            <w:pPr>
              <w:keepLines/>
            </w:pPr>
            <w:r>
              <w:rPr>
                <w:color w:val="2D3748"/>
                <w:sz w:val="20"/>
                <w:szCs w:val="20"/>
              </w:rPr>
              <w:t>Red Line Awareness below 70 in 6 of 15 participants — non-negotiables not fully consolidated</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880030E" w14:textId="77777777" w:rsidR="000508B2" w:rsidRDefault="005C7EDD">
            <w:pPr>
              <w:keepLines/>
            </w:pPr>
            <w:r>
              <w:rPr>
                <w:color w:val="2D3748"/>
                <w:sz w:val="20"/>
                <w:szCs w:val="20"/>
              </w:rPr>
              <w:t>Red Line Awareness</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2020D86" w14:textId="77777777" w:rsidR="000508B2" w:rsidRDefault="005C7EDD">
            <w:pPr>
              <w:keepLines/>
            </w:pPr>
            <w:r>
              <w:rPr>
                <w:b/>
                <w:bCs/>
                <w:color w:val="C53030"/>
                <w:sz w:val="20"/>
                <w:szCs w:val="20"/>
              </w:rPr>
              <w:t>HIGH</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3CD9490" w14:textId="77777777" w:rsidR="000508B2" w:rsidRDefault="005C7EDD">
            <w:pPr>
              <w:keepLines/>
            </w:pPr>
            <w:r>
              <w:rPr>
                <w:color w:val="2D3748"/>
                <w:sz w:val="20"/>
                <w:szCs w:val="20"/>
              </w:rPr>
              <w:t>6 of 15</w:t>
            </w:r>
          </w:p>
        </w:tc>
        <w:tc>
          <w:tcPr>
            <w:tcW w:w="28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0C92BB5" w14:textId="77777777" w:rsidR="000508B2" w:rsidRDefault="005C7EDD">
            <w:pPr>
              <w:keepLines/>
            </w:pPr>
            <w:r>
              <w:rPr>
                <w:color w:val="2D3748"/>
                <w:sz w:val="20"/>
                <w:szCs w:val="20"/>
              </w:rPr>
              <w:t>Commission targeted Red Line scenario refresh at 6-month mark for all 6 participants.</w:t>
            </w:r>
          </w:p>
        </w:tc>
      </w:tr>
      <w:tr w:rsidR="000508B2" w14:paraId="5E5EBBCB" w14:textId="77777777">
        <w:trPr>
          <w:cantSplit/>
        </w:trPr>
        <w:tc>
          <w:tcPr>
            <w:tcW w:w="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04525E5" w14:textId="77777777" w:rsidR="000508B2" w:rsidRDefault="005C7EDD">
            <w:pPr>
              <w:keepLines/>
            </w:pPr>
            <w:r>
              <w:rPr>
                <w:color w:val="2D3748"/>
                <w:sz w:val="20"/>
                <w:szCs w:val="20"/>
              </w:rPr>
              <w:t>R-03</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7CBBCED" w14:textId="77777777" w:rsidR="000508B2" w:rsidRDefault="005C7EDD">
            <w:pPr>
              <w:keepLines/>
            </w:pPr>
            <w:r>
              <w:rPr>
                <w:color w:val="2D3748"/>
                <w:sz w:val="20"/>
                <w:szCs w:val="20"/>
              </w:rPr>
              <w:t>Policy Stewardship is the cohort's lowest average dimension — policy bending under pressure is an observed tendency</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E1BA345" w14:textId="77777777" w:rsidR="000508B2" w:rsidRDefault="005C7EDD">
            <w:pPr>
              <w:keepLines/>
            </w:pPr>
            <w:r>
              <w:rPr>
                <w:color w:val="2D3748"/>
                <w:sz w:val="20"/>
                <w:szCs w:val="20"/>
              </w:rPr>
              <w:t>Policy Stewardship</w:t>
            </w:r>
          </w:p>
        </w:tc>
        <w:tc>
          <w:tcPr>
            <w:tcW w:w="10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553595F" w14:textId="77777777" w:rsidR="000508B2" w:rsidRDefault="005C7EDD">
            <w:pPr>
              <w:keepLines/>
            </w:pPr>
            <w:r>
              <w:rPr>
                <w:b/>
                <w:bCs/>
                <w:color w:val="B7791F"/>
                <w:sz w:val="20"/>
                <w:szCs w:val="20"/>
              </w:rPr>
              <w:t>MEDIUM</w:t>
            </w:r>
          </w:p>
        </w:tc>
        <w:tc>
          <w:tcPr>
            <w:tcW w:w="15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9985A0B" w14:textId="77777777" w:rsidR="000508B2" w:rsidRDefault="005C7EDD">
            <w:pPr>
              <w:keepLines/>
            </w:pPr>
            <w:r>
              <w:rPr>
                <w:color w:val="2D3748"/>
                <w:sz w:val="20"/>
                <w:szCs w:val="20"/>
              </w:rPr>
              <w:t>Cohort average</w:t>
            </w:r>
          </w:p>
        </w:tc>
        <w:tc>
          <w:tcPr>
            <w:tcW w:w="28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4C32B3E" w14:textId="77777777" w:rsidR="000508B2" w:rsidRDefault="005C7EDD">
            <w:pPr>
              <w:keepLines/>
            </w:pPr>
            <w:r>
              <w:rPr>
                <w:color w:val="2D3748"/>
                <w:sz w:val="20"/>
                <w:szCs w:val="20"/>
              </w:rPr>
              <w:t>Reinforce policy as principle-based, not rule-based. Before next regulatory audit, brief affected participants on current compliance priorities.</w:t>
            </w:r>
          </w:p>
        </w:tc>
      </w:tr>
      <w:tr w:rsidR="000508B2" w14:paraId="4F9D0981" w14:textId="77777777">
        <w:trPr>
          <w:cantSplit/>
        </w:trPr>
        <w:tc>
          <w:tcPr>
            <w:tcW w:w="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3574584" w14:textId="77777777" w:rsidR="000508B2" w:rsidRDefault="005C7EDD">
            <w:pPr>
              <w:keepLines/>
            </w:pPr>
            <w:r>
              <w:rPr>
                <w:color w:val="2D3748"/>
                <w:sz w:val="20"/>
                <w:szCs w:val="20"/>
              </w:rPr>
              <w:t>R-04</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612D2EF" w14:textId="77777777" w:rsidR="000508B2" w:rsidRDefault="005C7EDD">
            <w:pPr>
              <w:keepLines/>
            </w:pPr>
            <w:r>
              <w:rPr>
                <w:color w:val="2D3748"/>
                <w:sz w:val="20"/>
                <w:szCs w:val="20"/>
              </w:rPr>
              <w:t xml:space="preserve">1 participant with documented </w:t>
            </w:r>
            <w:proofErr w:type="spellStart"/>
            <w:r>
              <w:rPr>
                <w:color w:val="2D3748"/>
                <w:sz w:val="20"/>
                <w:szCs w:val="20"/>
              </w:rPr>
              <w:t>blame_orientation</w:t>
            </w:r>
            <w:proofErr w:type="spellEnd"/>
            <w:r>
              <w:rPr>
                <w:color w:val="2D3748"/>
                <w:sz w:val="20"/>
                <w:szCs w:val="20"/>
              </w:rPr>
              <w:t xml:space="preserve"> pattern — cultural contamination risk if given supervisory role prematurely</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B330FF0" w14:textId="77777777" w:rsidR="000508B2" w:rsidRDefault="005C7EDD">
            <w:pPr>
              <w:keepLines/>
            </w:pPr>
            <w:r>
              <w:rPr>
                <w:color w:val="2D3748"/>
                <w:sz w:val="20"/>
                <w:szCs w:val="20"/>
              </w:rPr>
              <w:t xml:space="preserve">Pattern: </w:t>
            </w:r>
            <w:proofErr w:type="spellStart"/>
            <w:r>
              <w:rPr>
                <w:color w:val="2D3748"/>
                <w:sz w:val="20"/>
                <w:szCs w:val="20"/>
              </w:rPr>
              <w:t>blame_orientation</w:t>
            </w:r>
            <w:proofErr w:type="spellEnd"/>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0F7406F" w14:textId="77777777" w:rsidR="000508B2" w:rsidRDefault="005C7EDD">
            <w:pPr>
              <w:keepLines/>
            </w:pPr>
            <w:r>
              <w:rPr>
                <w:b/>
                <w:bCs/>
                <w:color w:val="B7791F"/>
                <w:sz w:val="20"/>
                <w:szCs w:val="20"/>
              </w:rPr>
              <w:t>MEDIUM</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86F986D" w14:textId="77777777" w:rsidR="000508B2" w:rsidRDefault="005C7EDD">
            <w:pPr>
              <w:keepLines/>
            </w:pPr>
            <w:r>
              <w:rPr>
                <w:color w:val="2D3748"/>
                <w:sz w:val="20"/>
                <w:szCs w:val="20"/>
              </w:rPr>
              <w:t>1 of 15</w:t>
            </w:r>
          </w:p>
        </w:tc>
        <w:tc>
          <w:tcPr>
            <w:tcW w:w="28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C37469E" w14:textId="77777777" w:rsidR="000508B2" w:rsidRDefault="005C7EDD">
            <w:pPr>
              <w:keepLines/>
            </w:pPr>
            <w:r>
              <w:rPr>
                <w:color w:val="2D3748"/>
                <w:sz w:val="20"/>
                <w:szCs w:val="20"/>
              </w:rPr>
              <w:t>Deliberate leadership coaching before any supervisory assignment. Review at 3 months.</w:t>
            </w:r>
          </w:p>
        </w:tc>
      </w:tr>
      <w:tr w:rsidR="000508B2" w14:paraId="0783F61C" w14:textId="77777777">
        <w:trPr>
          <w:cantSplit/>
        </w:trPr>
        <w:tc>
          <w:tcPr>
            <w:tcW w:w="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68283D0" w14:textId="77777777" w:rsidR="000508B2" w:rsidRDefault="005C7EDD">
            <w:pPr>
              <w:keepLines/>
            </w:pPr>
            <w:r>
              <w:rPr>
                <w:color w:val="2D3748"/>
                <w:sz w:val="20"/>
                <w:szCs w:val="20"/>
              </w:rPr>
              <w:t>R-05</w:t>
            </w:r>
          </w:p>
        </w:tc>
        <w:tc>
          <w:tcPr>
            <w:tcW w:w="2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8079641" w14:textId="77777777" w:rsidR="000508B2" w:rsidRDefault="005C7EDD">
            <w:pPr>
              <w:keepLines/>
            </w:pPr>
            <w:r>
              <w:rPr>
                <w:color w:val="2D3748"/>
                <w:sz w:val="20"/>
                <w:szCs w:val="20"/>
              </w:rPr>
              <w:t xml:space="preserve">3 participants show </w:t>
            </w:r>
            <w:proofErr w:type="spellStart"/>
            <w:r>
              <w:rPr>
                <w:color w:val="2D3748"/>
                <w:sz w:val="20"/>
                <w:szCs w:val="20"/>
              </w:rPr>
              <w:t>under_documents</w:t>
            </w:r>
            <w:proofErr w:type="spellEnd"/>
            <w:r>
              <w:rPr>
                <w:color w:val="2D3748"/>
                <w:sz w:val="20"/>
                <w:szCs w:val="20"/>
              </w:rPr>
              <w:t xml:space="preserve"> pattern — audit trail gaps likely under time pressure</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61C37B3" w14:textId="77777777" w:rsidR="000508B2" w:rsidRDefault="005C7EDD">
            <w:pPr>
              <w:keepLines/>
            </w:pPr>
            <w:r>
              <w:rPr>
                <w:color w:val="2D3748"/>
                <w:sz w:val="20"/>
                <w:szCs w:val="20"/>
              </w:rPr>
              <w:t>Brief Integrity / Pattern</w:t>
            </w:r>
          </w:p>
        </w:tc>
        <w:tc>
          <w:tcPr>
            <w:tcW w:w="10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39179B7" w14:textId="77777777" w:rsidR="000508B2" w:rsidRDefault="005C7EDD">
            <w:pPr>
              <w:keepLines/>
            </w:pPr>
            <w:r>
              <w:rPr>
                <w:b/>
                <w:bCs/>
                <w:color w:val="B7791F"/>
                <w:sz w:val="20"/>
                <w:szCs w:val="20"/>
              </w:rPr>
              <w:t>MEDIUM</w:t>
            </w:r>
          </w:p>
        </w:tc>
        <w:tc>
          <w:tcPr>
            <w:tcW w:w="15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EF710FB" w14:textId="77777777" w:rsidR="000508B2" w:rsidRDefault="005C7EDD">
            <w:pPr>
              <w:keepLines/>
            </w:pPr>
            <w:r>
              <w:rPr>
                <w:color w:val="2D3748"/>
                <w:sz w:val="20"/>
                <w:szCs w:val="20"/>
              </w:rPr>
              <w:t>3 of 15</w:t>
            </w:r>
          </w:p>
        </w:tc>
        <w:tc>
          <w:tcPr>
            <w:tcW w:w="28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7537387" w14:textId="77777777" w:rsidR="000508B2" w:rsidRDefault="005C7EDD">
            <w:pPr>
              <w:keepLines/>
            </w:pPr>
            <w:r>
              <w:rPr>
                <w:color w:val="2D3748"/>
                <w:sz w:val="20"/>
                <w:szCs w:val="20"/>
              </w:rPr>
              <w:t>Brief these 3 on audit trail expectations. Consider documentation checkpoint in their first 90 days on the job.</w:t>
            </w:r>
          </w:p>
        </w:tc>
      </w:tr>
    </w:tbl>
    <w:p w14:paraId="6C855182" w14:textId="77777777" w:rsidR="000508B2" w:rsidRDefault="000508B2">
      <w:pPr>
        <w:pageBreakBefore/>
      </w:pPr>
    </w:p>
    <w:p w14:paraId="5194D10D" w14:textId="77777777" w:rsidR="000508B2" w:rsidRDefault="005C7EDD">
      <w:pPr>
        <w:pStyle w:val="Heading1"/>
        <w:keepNext/>
        <w:keepLines/>
        <w:pBdr>
          <w:bottom w:val="single" w:sz="10" w:space="2" w:color="C8972B"/>
        </w:pBdr>
        <w:spacing w:before="520" w:after="220" w:line="276" w:lineRule="auto"/>
      </w:pPr>
      <w:r>
        <w:t>09 — CERTIFICATION SUMMARY</w:t>
      </w:r>
    </w:p>
    <w:p w14:paraId="5524BE0E" w14:textId="77777777" w:rsidR="000508B2" w:rsidRDefault="005C7EDD">
      <w:pPr>
        <w:spacing w:before="60" w:after="100" w:line="300" w:lineRule="auto"/>
      </w:pPr>
      <w:proofErr w:type="spellStart"/>
      <w:r>
        <w:rPr>
          <w:color w:val="2D3748"/>
          <w:sz w:val="21"/>
          <w:szCs w:val="21"/>
        </w:rPr>
        <w:t>CoheraWork</w:t>
      </w:r>
      <w:proofErr w:type="spellEnd"/>
      <w:r>
        <w:rPr>
          <w:color w:val="2D3748"/>
          <w:sz w:val="21"/>
          <w:szCs w:val="21"/>
        </w:rPr>
        <w:t xml:space="preserve"> Mastery Certificates are issued to participants who complete all 90 sessions with an overall score of 70 or above and no unresolved severity-2 or severity-3 red line events. Each certificate names the operating doctrines the participant was calibrated against.</w:t>
      </w:r>
    </w:p>
    <w:p w14:paraId="7D9C1339" w14:textId="77777777" w:rsidR="000508B2" w:rsidRDefault="000508B2">
      <w:pPr>
        <w:spacing w:after="160"/>
      </w:pPr>
    </w:p>
    <w:p w14:paraId="679A6060" w14:textId="77777777" w:rsidR="000508B2" w:rsidRDefault="000508B2">
      <w:pPr>
        <w:spacing w:after="120"/>
      </w:pP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50" w:type="dxa"/>
          <w:bottom w:w="120" w:type="dxa"/>
          <w:right w:w="110" w:type="dxa"/>
        </w:tblCellMar>
        <w:tblLook w:val="04A0" w:firstRow="1" w:lastRow="0" w:firstColumn="1" w:lastColumn="0" w:noHBand="0" w:noVBand="1"/>
      </w:tblPr>
      <w:tblGrid>
        <w:gridCol w:w="2200"/>
        <w:gridCol w:w="2400"/>
        <w:gridCol w:w="2800"/>
        <w:gridCol w:w="1600"/>
        <w:gridCol w:w="1360"/>
      </w:tblGrid>
      <w:tr w:rsidR="000508B2" w14:paraId="563780A7" w14:textId="77777777">
        <w:trPr>
          <w:cantSplit/>
          <w:tblHeader/>
        </w:trPr>
        <w:tc>
          <w:tcPr>
            <w:tcW w:w="22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287027A8" w14:textId="77777777" w:rsidR="000508B2" w:rsidRDefault="005C7EDD">
            <w:pPr>
              <w:keepLines/>
            </w:pPr>
            <w:r>
              <w:rPr>
                <w:b/>
                <w:bCs/>
                <w:color w:val="FFFFFF"/>
                <w:sz w:val="18"/>
                <w:szCs w:val="18"/>
              </w:rPr>
              <w:t>Participant</w:t>
            </w:r>
          </w:p>
        </w:tc>
        <w:tc>
          <w:tcPr>
            <w:tcW w:w="24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71AE1745" w14:textId="77777777" w:rsidR="000508B2" w:rsidRDefault="005C7EDD">
            <w:pPr>
              <w:keepLines/>
            </w:pPr>
            <w:r>
              <w:rPr>
                <w:b/>
                <w:bCs/>
                <w:color w:val="FFFFFF"/>
                <w:sz w:val="18"/>
                <w:szCs w:val="18"/>
              </w:rPr>
              <w:t>Certificate</w:t>
            </w:r>
          </w:p>
        </w:tc>
        <w:tc>
          <w:tcPr>
            <w:tcW w:w="28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3EBF9798" w14:textId="77777777" w:rsidR="000508B2" w:rsidRDefault="005C7EDD">
            <w:pPr>
              <w:keepLines/>
            </w:pPr>
            <w:r>
              <w:rPr>
                <w:b/>
                <w:bCs/>
                <w:color w:val="FFFFFF"/>
                <w:sz w:val="18"/>
                <w:szCs w:val="18"/>
              </w:rPr>
              <w:t>Doctrines Listed</w:t>
            </w:r>
          </w:p>
        </w:tc>
        <w:tc>
          <w:tcPr>
            <w:tcW w:w="16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572780DA" w14:textId="77777777" w:rsidR="000508B2" w:rsidRDefault="005C7EDD">
            <w:pPr>
              <w:keepLines/>
            </w:pPr>
            <w:r>
              <w:rPr>
                <w:b/>
                <w:bCs/>
                <w:color w:val="FFFFFF"/>
                <w:sz w:val="18"/>
                <w:szCs w:val="18"/>
              </w:rPr>
              <w:t>Certificate Code</w:t>
            </w:r>
          </w:p>
        </w:tc>
        <w:tc>
          <w:tcPr>
            <w:tcW w:w="136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218714D9" w14:textId="77777777" w:rsidR="000508B2" w:rsidRDefault="005C7EDD">
            <w:pPr>
              <w:keepLines/>
            </w:pPr>
            <w:r>
              <w:rPr>
                <w:b/>
                <w:bCs/>
                <w:color w:val="FFFFFF"/>
                <w:sz w:val="18"/>
                <w:szCs w:val="18"/>
              </w:rPr>
              <w:t>Issued</w:t>
            </w:r>
          </w:p>
        </w:tc>
      </w:tr>
      <w:tr w:rsidR="000508B2" w14:paraId="17FCE4EC" w14:textId="77777777">
        <w:trPr>
          <w:cantSplit/>
        </w:trPr>
        <w:tc>
          <w:tcPr>
            <w:tcW w:w="22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A4F6CDF" w14:textId="77777777" w:rsidR="000508B2" w:rsidRDefault="005C7EDD">
            <w:pPr>
              <w:keepLines/>
            </w:pPr>
            <w:r>
              <w:rPr>
                <w:color w:val="2D3748"/>
                <w:sz w:val="20"/>
                <w:szCs w:val="20"/>
              </w:rPr>
              <w:t>Chukwuemeka Eze</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410778F" w14:textId="77777777" w:rsidR="000508B2" w:rsidRDefault="005C7EDD">
            <w:pPr>
              <w:keepLines/>
            </w:pPr>
            <w:proofErr w:type="spellStart"/>
            <w:r>
              <w:rPr>
                <w:color w:val="2D3748"/>
                <w:sz w:val="20"/>
                <w:szCs w:val="20"/>
              </w:rPr>
              <w:t>CoheraWork</w:t>
            </w:r>
            <w:proofErr w:type="spellEnd"/>
            <w:r>
              <w:rPr>
                <w:color w:val="2D3748"/>
                <w:sz w:val="20"/>
                <w:szCs w:val="20"/>
              </w:rPr>
              <w:t xml:space="preserve"> Mastery Certificate</w:t>
            </w:r>
          </w:p>
        </w:tc>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6C78CE7" w14:textId="77777777" w:rsidR="000508B2" w:rsidRDefault="005C7EDD">
            <w:pPr>
              <w:keepLines/>
            </w:pPr>
            <w:r>
              <w:rPr>
                <w:color w:val="2D3748"/>
                <w:sz w:val="20"/>
                <w:szCs w:val="20"/>
              </w:rPr>
              <w:t>All 6 Operating Doctrines</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0755F98" w14:textId="77777777" w:rsidR="000508B2" w:rsidRDefault="005C7EDD">
            <w:pPr>
              <w:keepLines/>
            </w:pPr>
            <w:r>
              <w:rPr>
                <w:color w:val="2D3748"/>
                <w:sz w:val="20"/>
                <w:szCs w:val="20"/>
              </w:rPr>
              <w:t>CW-MEN-2601-01</w:t>
            </w:r>
          </w:p>
        </w:tc>
        <w:tc>
          <w:tcPr>
            <w:tcW w:w="13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1E136B7" w14:textId="77777777" w:rsidR="000508B2" w:rsidRDefault="005C7EDD">
            <w:pPr>
              <w:keepLines/>
            </w:pPr>
            <w:r>
              <w:rPr>
                <w:color w:val="2D3748"/>
                <w:sz w:val="20"/>
                <w:szCs w:val="20"/>
              </w:rPr>
              <w:t>17 Apr 2026</w:t>
            </w:r>
          </w:p>
        </w:tc>
      </w:tr>
      <w:tr w:rsidR="000508B2" w14:paraId="4C480C7E" w14:textId="77777777">
        <w:trPr>
          <w:cantSplit/>
        </w:trPr>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BE6EE6D" w14:textId="77777777" w:rsidR="000508B2" w:rsidRDefault="005C7EDD">
            <w:pPr>
              <w:keepLines/>
            </w:pPr>
            <w:r>
              <w:rPr>
                <w:color w:val="2D3748"/>
                <w:sz w:val="20"/>
                <w:szCs w:val="20"/>
              </w:rPr>
              <w:t>Ngozi Nwachukwu</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555AA62" w14:textId="77777777" w:rsidR="000508B2" w:rsidRDefault="005C7EDD">
            <w:pPr>
              <w:keepLines/>
            </w:pPr>
            <w:proofErr w:type="spellStart"/>
            <w:r>
              <w:rPr>
                <w:color w:val="2D3748"/>
                <w:sz w:val="20"/>
                <w:szCs w:val="20"/>
              </w:rPr>
              <w:t>CoheraWork</w:t>
            </w:r>
            <w:proofErr w:type="spellEnd"/>
            <w:r>
              <w:rPr>
                <w:color w:val="2D3748"/>
                <w:sz w:val="20"/>
                <w:szCs w:val="20"/>
              </w:rPr>
              <w:t xml:space="preserve"> Mastery Certificate</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27642D4" w14:textId="77777777" w:rsidR="000508B2" w:rsidRDefault="005C7EDD">
            <w:pPr>
              <w:keepLines/>
            </w:pPr>
            <w:r>
              <w:rPr>
                <w:color w:val="2D3748"/>
                <w:sz w:val="20"/>
                <w:szCs w:val="20"/>
              </w:rPr>
              <w:t>All 6 Operating Doctrines</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DEE6E99" w14:textId="77777777" w:rsidR="000508B2" w:rsidRDefault="005C7EDD">
            <w:pPr>
              <w:keepLines/>
            </w:pPr>
            <w:r>
              <w:rPr>
                <w:color w:val="2D3748"/>
                <w:sz w:val="20"/>
                <w:szCs w:val="20"/>
              </w:rPr>
              <w:t>CW-MEN-2601-02</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F15A42D" w14:textId="77777777" w:rsidR="000508B2" w:rsidRDefault="005C7EDD">
            <w:pPr>
              <w:keepLines/>
            </w:pPr>
            <w:r>
              <w:rPr>
                <w:color w:val="2D3748"/>
                <w:sz w:val="20"/>
                <w:szCs w:val="20"/>
              </w:rPr>
              <w:t>17 Apr 2026</w:t>
            </w:r>
          </w:p>
        </w:tc>
      </w:tr>
      <w:tr w:rsidR="000508B2" w14:paraId="56E0B3E7" w14:textId="77777777">
        <w:trPr>
          <w:cantSplit/>
        </w:trPr>
        <w:tc>
          <w:tcPr>
            <w:tcW w:w="22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31415D1" w14:textId="77777777" w:rsidR="000508B2" w:rsidRDefault="005C7EDD">
            <w:pPr>
              <w:keepLines/>
            </w:pPr>
            <w:r>
              <w:rPr>
                <w:color w:val="2D3748"/>
                <w:sz w:val="20"/>
                <w:szCs w:val="20"/>
              </w:rPr>
              <w:t>Babatunde Fashola</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495B6D0" w14:textId="77777777" w:rsidR="000508B2" w:rsidRDefault="005C7EDD">
            <w:pPr>
              <w:keepLines/>
            </w:pPr>
            <w:proofErr w:type="spellStart"/>
            <w:r>
              <w:rPr>
                <w:color w:val="2D3748"/>
                <w:sz w:val="20"/>
                <w:szCs w:val="20"/>
              </w:rPr>
              <w:t>CoheraWork</w:t>
            </w:r>
            <w:proofErr w:type="spellEnd"/>
            <w:r>
              <w:rPr>
                <w:color w:val="2D3748"/>
                <w:sz w:val="20"/>
                <w:szCs w:val="20"/>
              </w:rPr>
              <w:t xml:space="preserve"> Mastery Certificate</w:t>
            </w:r>
          </w:p>
        </w:tc>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E9312C4" w14:textId="77777777" w:rsidR="000508B2" w:rsidRDefault="005C7EDD">
            <w:pPr>
              <w:keepLines/>
            </w:pPr>
            <w:r>
              <w:rPr>
                <w:color w:val="2D3748"/>
                <w:sz w:val="20"/>
                <w:szCs w:val="20"/>
              </w:rPr>
              <w:t>All 6 Operating Doctrines</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B43EBCE" w14:textId="77777777" w:rsidR="000508B2" w:rsidRDefault="005C7EDD">
            <w:pPr>
              <w:keepLines/>
            </w:pPr>
            <w:r>
              <w:rPr>
                <w:color w:val="2D3748"/>
                <w:sz w:val="20"/>
                <w:szCs w:val="20"/>
              </w:rPr>
              <w:t>CW-MEN-2601-03</w:t>
            </w:r>
          </w:p>
        </w:tc>
        <w:tc>
          <w:tcPr>
            <w:tcW w:w="13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7BA0864" w14:textId="77777777" w:rsidR="000508B2" w:rsidRDefault="005C7EDD">
            <w:pPr>
              <w:keepLines/>
            </w:pPr>
            <w:r>
              <w:rPr>
                <w:color w:val="2D3748"/>
                <w:sz w:val="20"/>
                <w:szCs w:val="20"/>
              </w:rPr>
              <w:t>17 Apr 2026</w:t>
            </w:r>
          </w:p>
        </w:tc>
      </w:tr>
      <w:tr w:rsidR="000508B2" w14:paraId="7484B548" w14:textId="77777777">
        <w:trPr>
          <w:cantSplit/>
        </w:trPr>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5627B04" w14:textId="77777777" w:rsidR="000508B2" w:rsidRDefault="005C7EDD">
            <w:pPr>
              <w:keepLines/>
            </w:pPr>
            <w:r>
              <w:rPr>
                <w:color w:val="2D3748"/>
                <w:sz w:val="20"/>
                <w:szCs w:val="20"/>
              </w:rPr>
              <w:t>Chidinma Eze-Mordi</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E15F09E" w14:textId="77777777" w:rsidR="000508B2" w:rsidRDefault="005C7EDD">
            <w:pPr>
              <w:keepLines/>
            </w:pPr>
            <w:proofErr w:type="spellStart"/>
            <w:r>
              <w:rPr>
                <w:color w:val="2D3748"/>
                <w:sz w:val="20"/>
                <w:szCs w:val="20"/>
              </w:rPr>
              <w:t>CoheraWork</w:t>
            </w:r>
            <w:proofErr w:type="spellEnd"/>
            <w:r>
              <w:rPr>
                <w:color w:val="2D3748"/>
                <w:sz w:val="20"/>
                <w:szCs w:val="20"/>
              </w:rPr>
              <w:t xml:space="preserve"> Mastery Certificate</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ABC9EAA" w14:textId="77777777" w:rsidR="000508B2" w:rsidRDefault="005C7EDD">
            <w:pPr>
              <w:keepLines/>
            </w:pPr>
            <w:r>
              <w:rPr>
                <w:color w:val="2D3748"/>
                <w:sz w:val="20"/>
                <w:szCs w:val="20"/>
              </w:rPr>
              <w:t>All 6 Operating Doctrines</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11F9B40" w14:textId="77777777" w:rsidR="000508B2" w:rsidRDefault="005C7EDD">
            <w:pPr>
              <w:keepLines/>
            </w:pPr>
            <w:r>
              <w:rPr>
                <w:color w:val="2D3748"/>
                <w:sz w:val="20"/>
                <w:szCs w:val="20"/>
              </w:rPr>
              <w:t>CW-MEN-2601-04</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493C8A2" w14:textId="77777777" w:rsidR="000508B2" w:rsidRDefault="005C7EDD">
            <w:pPr>
              <w:keepLines/>
            </w:pPr>
            <w:r>
              <w:rPr>
                <w:color w:val="2D3748"/>
                <w:sz w:val="20"/>
                <w:szCs w:val="20"/>
              </w:rPr>
              <w:t>17 Apr 2026</w:t>
            </w:r>
          </w:p>
        </w:tc>
      </w:tr>
      <w:tr w:rsidR="000508B2" w14:paraId="1CFEB4D4" w14:textId="77777777">
        <w:trPr>
          <w:cantSplit/>
        </w:trPr>
        <w:tc>
          <w:tcPr>
            <w:tcW w:w="22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22B8178" w14:textId="77777777" w:rsidR="000508B2" w:rsidRDefault="005C7EDD">
            <w:pPr>
              <w:keepLines/>
            </w:pPr>
            <w:r>
              <w:rPr>
                <w:color w:val="2D3748"/>
                <w:sz w:val="20"/>
                <w:szCs w:val="20"/>
              </w:rPr>
              <w:t>Amaka Okonkwo</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A12AB3D" w14:textId="77777777" w:rsidR="000508B2" w:rsidRDefault="005C7EDD">
            <w:pPr>
              <w:keepLines/>
            </w:pPr>
            <w:proofErr w:type="spellStart"/>
            <w:r>
              <w:rPr>
                <w:color w:val="2D3748"/>
                <w:sz w:val="20"/>
                <w:szCs w:val="20"/>
              </w:rPr>
              <w:t>CoheraWork</w:t>
            </w:r>
            <w:proofErr w:type="spellEnd"/>
            <w:r>
              <w:rPr>
                <w:color w:val="2D3748"/>
                <w:sz w:val="20"/>
                <w:szCs w:val="20"/>
              </w:rPr>
              <w:t xml:space="preserve"> Mastery Certificate</w:t>
            </w:r>
          </w:p>
        </w:tc>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9402A69" w14:textId="77777777" w:rsidR="000508B2" w:rsidRDefault="005C7EDD">
            <w:pPr>
              <w:keepLines/>
            </w:pPr>
            <w:r>
              <w:rPr>
                <w:color w:val="2D3748"/>
                <w:sz w:val="20"/>
                <w:szCs w:val="20"/>
              </w:rPr>
              <w:t>NASA Precision through Apple Taste</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DA7E3AB" w14:textId="77777777" w:rsidR="000508B2" w:rsidRDefault="005C7EDD">
            <w:pPr>
              <w:keepLines/>
            </w:pPr>
            <w:r>
              <w:rPr>
                <w:color w:val="2D3748"/>
                <w:sz w:val="20"/>
                <w:szCs w:val="20"/>
              </w:rPr>
              <w:t>CW-MEN-2601-05</w:t>
            </w:r>
          </w:p>
        </w:tc>
        <w:tc>
          <w:tcPr>
            <w:tcW w:w="13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CD61C0B" w14:textId="77777777" w:rsidR="000508B2" w:rsidRDefault="005C7EDD">
            <w:pPr>
              <w:keepLines/>
            </w:pPr>
            <w:r>
              <w:rPr>
                <w:color w:val="2D3748"/>
                <w:sz w:val="20"/>
                <w:szCs w:val="20"/>
              </w:rPr>
              <w:t>17 Apr 2026</w:t>
            </w:r>
          </w:p>
        </w:tc>
      </w:tr>
      <w:tr w:rsidR="000508B2" w14:paraId="6F8412E1" w14:textId="77777777">
        <w:trPr>
          <w:cantSplit/>
        </w:trPr>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26BF2E4" w14:textId="77777777" w:rsidR="000508B2" w:rsidRDefault="005C7EDD">
            <w:pPr>
              <w:keepLines/>
            </w:pPr>
            <w:r>
              <w:rPr>
                <w:color w:val="2D3748"/>
                <w:sz w:val="20"/>
                <w:szCs w:val="20"/>
              </w:rPr>
              <w:t>Yetunde Olayinka</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25218C7" w14:textId="77777777" w:rsidR="000508B2" w:rsidRDefault="005C7EDD">
            <w:pPr>
              <w:keepLines/>
            </w:pPr>
            <w:proofErr w:type="spellStart"/>
            <w:r>
              <w:rPr>
                <w:color w:val="2D3748"/>
                <w:sz w:val="20"/>
                <w:szCs w:val="20"/>
              </w:rPr>
              <w:t>CoheraWork</w:t>
            </w:r>
            <w:proofErr w:type="spellEnd"/>
            <w:r>
              <w:rPr>
                <w:color w:val="2D3748"/>
                <w:sz w:val="20"/>
                <w:szCs w:val="20"/>
              </w:rPr>
              <w:t xml:space="preserve"> Mastery Certificate</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28D5F31" w14:textId="77777777" w:rsidR="000508B2" w:rsidRDefault="005C7EDD">
            <w:pPr>
              <w:keepLines/>
            </w:pPr>
            <w:r>
              <w:rPr>
                <w:color w:val="2D3748"/>
                <w:sz w:val="20"/>
                <w:szCs w:val="20"/>
              </w:rPr>
              <w:t>All 6 Operating Doctrines</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489868F" w14:textId="77777777" w:rsidR="000508B2" w:rsidRDefault="005C7EDD">
            <w:pPr>
              <w:keepLines/>
            </w:pPr>
            <w:r>
              <w:rPr>
                <w:color w:val="2D3748"/>
                <w:sz w:val="20"/>
                <w:szCs w:val="20"/>
              </w:rPr>
              <w:t>CW-MEN-2601-06</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AFBF8C9" w14:textId="77777777" w:rsidR="000508B2" w:rsidRDefault="005C7EDD">
            <w:pPr>
              <w:keepLines/>
            </w:pPr>
            <w:r>
              <w:rPr>
                <w:color w:val="2D3748"/>
                <w:sz w:val="20"/>
                <w:szCs w:val="20"/>
              </w:rPr>
              <w:t>17 Apr 2026</w:t>
            </w:r>
          </w:p>
        </w:tc>
      </w:tr>
      <w:tr w:rsidR="000508B2" w14:paraId="71888944" w14:textId="77777777">
        <w:trPr>
          <w:cantSplit/>
        </w:trPr>
        <w:tc>
          <w:tcPr>
            <w:tcW w:w="22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8D5361A" w14:textId="77777777" w:rsidR="000508B2" w:rsidRDefault="005C7EDD">
            <w:pPr>
              <w:keepLines/>
            </w:pPr>
            <w:r>
              <w:rPr>
                <w:color w:val="2D3748"/>
                <w:sz w:val="20"/>
                <w:szCs w:val="20"/>
              </w:rPr>
              <w:t>Oluwaseun Adebayo</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68960BB" w14:textId="77777777" w:rsidR="000508B2" w:rsidRDefault="005C7EDD">
            <w:pPr>
              <w:keepLines/>
            </w:pPr>
            <w:proofErr w:type="spellStart"/>
            <w:r>
              <w:rPr>
                <w:color w:val="2D3748"/>
                <w:sz w:val="20"/>
                <w:szCs w:val="20"/>
              </w:rPr>
              <w:t>CoheraWork</w:t>
            </w:r>
            <w:proofErr w:type="spellEnd"/>
            <w:r>
              <w:rPr>
                <w:color w:val="2D3748"/>
                <w:sz w:val="20"/>
                <w:szCs w:val="20"/>
              </w:rPr>
              <w:t xml:space="preserve"> Mastery Certificate</w:t>
            </w:r>
          </w:p>
        </w:tc>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F50C53E" w14:textId="77777777" w:rsidR="000508B2" w:rsidRDefault="005C7EDD">
            <w:pPr>
              <w:keepLines/>
            </w:pPr>
            <w:r>
              <w:rPr>
                <w:color w:val="2D3748"/>
                <w:sz w:val="20"/>
                <w:szCs w:val="20"/>
              </w:rPr>
              <w:t>NASA Precision through Amazon Ownership</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8ABB72A" w14:textId="77777777" w:rsidR="000508B2" w:rsidRDefault="005C7EDD">
            <w:pPr>
              <w:keepLines/>
            </w:pPr>
            <w:r>
              <w:rPr>
                <w:color w:val="2D3748"/>
                <w:sz w:val="20"/>
                <w:szCs w:val="20"/>
              </w:rPr>
              <w:t>CW-MEN-2601-07</w:t>
            </w:r>
          </w:p>
        </w:tc>
        <w:tc>
          <w:tcPr>
            <w:tcW w:w="13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E9E7F5B" w14:textId="77777777" w:rsidR="000508B2" w:rsidRDefault="005C7EDD">
            <w:pPr>
              <w:keepLines/>
            </w:pPr>
            <w:r>
              <w:rPr>
                <w:color w:val="2D3748"/>
                <w:sz w:val="20"/>
                <w:szCs w:val="20"/>
              </w:rPr>
              <w:t>17 Apr 2026</w:t>
            </w:r>
          </w:p>
        </w:tc>
      </w:tr>
      <w:tr w:rsidR="000508B2" w14:paraId="6C1BB701" w14:textId="77777777">
        <w:trPr>
          <w:cantSplit/>
        </w:trPr>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E06F349" w14:textId="77777777" w:rsidR="000508B2" w:rsidRDefault="005C7EDD">
            <w:pPr>
              <w:keepLines/>
            </w:pPr>
            <w:r>
              <w:rPr>
                <w:color w:val="2D3748"/>
                <w:sz w:val="20"/>
                <w:szCs w:val="20"/>
              </w:rPr>
              <w:t>Emmanuel Okonkwo</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BAFFB7C" w14:textId="77777777" w:rsidR="000508B2" w:rsidRDefault="005C7EDD">
            <w:pPr>
              <w:keepLines/>
            </w:pPr>
            <w:proofErr w:type="spellStart"/>
            <w:r>
              <w:rPr>
                <w:color w:val="2D3748"/>
                <w:sz w:val="20"/>
                <w:szCs w:val="20"/>
              </w:rPr>
              <w:t>CoheraWork</w:t>
            </w:r>
            <w:proofErr w:type="spellEnd"/>
            <w:r>
              <w:rPr>
                <w:color w:val="2D3748"/>
                <w:sz w:val="20"/>
                <w:szCs w:val="20"/>
              </w:rPr>
              <w:t xml:space="preserve"> Mastery Certificate</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94F6DDB" w14:textId="77777777" w:rsidR="000508B2" w:rsidRDefault="005C7EDD">
            <w:pPr>
              <w:keepLines/>
            </w:pPr>
            <w:r>
              <w:rPr>
                <w:color w:val="2D3748"/>
                <w:sz w:val="20"/>
                <w:szCs w:val="20"/>
              </w:rPr>
              <w:t>NASA Precision through Amazon Ownership</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7365208" w14:textId="77777777" w:rsidR="000508B2" w:rsidRDefault="005C7EDD">
            <w:pPr>
              <w:keepLines/>
            </w:pPr>
            <w:r>
              <w:rPr>
                <w:color w:val="2D3748"/>
                <w:sz w:val="20"/>
                <w:szCs w:val="20"/>
              </w:rPr>
              <w:t>CW-MEN-2601-08</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9F5F743" w14:textId="77777777" w:rsidR="000508B2" w:rsidRDefault="005C7EDD">
            <w:pPr>
              <w:keepLines/>
            </w:pPr>
            <w:r>
              <w:rPr>
                <w:color w:val="2D3748"/>
                <w:sz w:val="20"/>
                <w:szCs w:val="20"/>
              </w:rPr>
              <w:t>17 Apr 2026</w:t>
            </w:r>
          </w:p>
        </w:tc>
      </w:tr>
      <w:tr w:rsidR="000508B2" w14:paraId="3CDB0F69" w14:textId="77777777">
        <w:trPr>
          <w:cantSplit/>
        </w:trPr>
        <w:tc>
          <w:tcPr>
            <w:tcW w:w="22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E489054" w14:textId="77777777" w:rsidR="000508B2" w:rsidRDefault="005C7EDD">
            <w:pPr>
              <w:keepLines/>
            </w:pPr>
            <w:r>
              <w:rPr>
                <w:color w:val="2D3748"/>
                <w:sz w:val="20"/>
                <w:szCs w:val="20"/>
              </w:rPr>
              <w:t>Segun Adeyemi</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0D5E72B" w14:textId="77777777" w:rsidR="000508B2" w:rsidRDefault="005C7EDD">
            <w:pPr>
              <w:keepLines/>
            </w:pPr>
            <w:proofErr w:type="spellStart"/>
            <w:r>
              <w:rPr>
                <w:color w:val="2D3748"/>
                <w:sz w:val="20"/>
                <w:szCs w:val="20"/>
              </w:rPr>
              <w:t>CoheraWork</w:t>
            </w:r>
            <w:proofErr w:type="spellEnd"/>
            <w:r>
              <w:rPr>
                <w:color w:val="2D3748"/>
                <w:sz w:val="20"/>
                <w:szCs w:val="20"/>
              </w:rPr>
              <w:t xml:space="preserve"> Mastery Certificate</w:t>
            </w:r>
          </w:p>
        </w:tc>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91231D0" w14:textId="77777777" w:rsidR="000508B2" w:rsidRDefault="005C7EDD">
            <w:pPr>
              <w:keepLines/>
            </w:pPr>
            <w:r>
              <w:rPr>
                <w:color w:val="2D3748"/>
                <w:sz w:val="20"/>
                <w:szCs w:val="20"/>
              </w:rPr>
              <w:t>All 6 Operating Doctrines</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A0DE68E" w14:textId="77777777" w:rsidR="000508B2" w:rsidRDefault="005C7EDD">
            <w:pPr>
              <w:keepLines/>
            </w:pPr>
            <w:r>
              <w:rPr>
                <w:color w:val="2D3748"/>
                <w:sz w:val="20"/>
                <w:szCs w:val="20"/>
              </w:rPr>
              <w:t>CW-MEN-2601-09</w:t>
            </w:r>
          </w:p>
        </w:tc>
        <w:tc>
          <w:tcPr>
            <w:tcW w:w="13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252C84E" w14:textId="77777777" w:rsidR="000508B2" w:rsidRDefault="005C7EDD">
            <w:pPr>
              <w:keepLines/>
            </w:pPr>
            <w:r>
              <w:rPr>
                <w:color w:val="2D3748"/>
                <w:sz w:val="20"/>
                <w:szCs w:val="20"/>
              </w:rPr>
              <w:t>17 Apr 2026</w:t>
            </w:r>
          </w:p>
        </w:tc>
      </w:tr>
      <w:tr w:rsidR="000508B2" w14:paraId="00A67D42" w14:textId="77777777">
        <w:trPr>
          <w:cantSplit/>
        </w:trPr>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AEAF608" w14:textId="77777777" w:rsidR="000508B2" w:rsidRDefault="005C7EDD">
            <w:pPr>
              <w:keepLines/>
            </w:pPr>
            <w:r>
              <w:rPr>
                <w:color w:val="2D3748"/>
                <w:sz w:val="20"/>
                <w:szCs w:val="20"/>
              </w:rPr>
              <w:t>Fatima Al-Hassan</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2ED54F0" w14:textId="77777777" w:rsidR="000508B2" w:rsidRDefault="005C7EDD">
            <w:pPr>
              <w:keepLines/>
            </w:pPr>
            <w:proofErr w:type="spellStart"/>
            <w:r>
              <w:rPr>
                <w:color w:val="2D3748"/>
                <w:sz w:val="20"/>
                <w:szCs w:val="20"/>
              </w:rPr>
              <w:t>CoheraWork</w:t>
            </w:r>
            <w:proofErr w:type="spellEnd"/>
            <w:r>
              <w:rPr>
                <w:color w:val="2D3748"/>
                <w:sz w:val="20"/>
                <w:szCs w:val="20"/>
              </w:rPr>
              <w:t xml:space="preserve"> Mastery Certificate</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5E078B1" w14:textId="77777777" w:rsidR="000508B2" w:rsidRDefault="005C7EDD">
            <w:pPr>
              <w:keepLines/>
            </w:pPr>
            <w:r>
              <w:rPr>
                <w:color w:val="2D3748"/>
                <w:sz w:val="20"/>
                <w:szCs w:val="20"/>
              </w:rPr>
              <w:t>All 6 Operating Doctrines</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F8301A8" w14:textId="77777777" w:rsidR="000508B2" w:rsidRDefault="005C7EDD">
            <w:pPr>
              <w:keepLines/>
            </w:pPr>
            <w:r>
              <w:rPr>
                <w:color w:val="2D3748"/>
                <w:sz w:val="20"/>
                <w:szCs w:val="20"/>
              </w:rPr>
              <w:t>CW-MEN-2601-10</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FE35E53" w14:textId="77777777" w:rsidR="000508B2" w:rsidRDefault="005C7EDD">
            <w:pPr>
              <w:keepLines/>
            </w:pPr>
            <w:r>
              <w:rPr>
                <w:color w:val="2D3748"/>
                <w:sz w:val="20"/>
                <w:szCs w:val="20"/>
              </w:rPr>
              <w:t>17 Apr 2026</w:t>
            </w:r>
          </w:p>
        </w:tc>
      </w:tr>
      <w:tr w:rsidR="000508B2" w14:paraId="070CE95B" w14:textId="77777777">
        <w:trPr>
          <w:cantSplit/>
        </w:trPr>
        <w:tc>
          <w:tcPr>
            <w:tcW w:w="22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E1FFE0F" w14:textId="77777777" w:rsidR="000508B2" w:rsidRDefault="005C7EDD">
            <w:pPr>
              <w:keepLines/>
            </w:pPr>
            <w:r>
              <w:rPr>
                <w:color w:val="2D3748"/>
                <w:sz w:val="20"/>
                <w:szCs w:val="20"/>
              </w:rPr>
              <w:t>Obiageli Nwosu</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C6237F3" w14:textId="77777777" w:rsidR="000508B2" w:rsidRDefault="005C7EDD">
            <w:pPr>
              <w:keepLines/>
            </w:pPr>
            <w:proofErr w:type="spellStart"/>
            <w:r>
              <w:rPr>
                <w:color w:val="2D3748"/>
                <w:sz w:val="20"/>
                <w:szCs w:val="20"/>
              </w:rPr>
              <w:t>CoheraWork</w:t>
            </w:r>
            <w:proofErr w:type="spellEnd"/>
            <w:r>
              <w:rPr>
                <w:color w:val="2D3748"/>
                <w:sz w:val="20"/>
                <w:szCs w:val="20"/>
              </w:rPr>
              <w:t xml:space="preserve"> Mastery Certificate</w:t>
            </w:r>
          </w:p>
        </w:tc>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F095AF3" w14:textId="77777777" w:rsidR="000508B2" w:rsidRDefault="005C7EDD">
            <w:pPr>
              <w:keepLines/>
            </w:pPr>
            <w:r>
              <w:rPr>
                <w:color w:val="2D3748"/>
                <w:sz w:val="20"/>
                <w:szCs w:val="20"/>
              </w:rPr>
              <w:t>NASA Precision through Apple Taste</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4F313A4" w14:textId="77777777" w:rsidR="000508B2" w:rsidRDefault="005C7EDD">
            <w:pPr>
              <w:keepLines/>
            </w:pPr>
            <w:r>
              <w:rPr>
                <w:color w:val="2D3748"/>
                <w:sz w:val="20"/>
                <w:szCs w:val="20"/>
              </w:rPr>
              <w:t>CW-MEN-2601-11</w:t>
            </w:r>
          </w:p>
        </w:tc>
        <w:tc>
          <w:tcPr>
            <w:tcW w:w="13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C453B9D" w14:textId="77777777" w:rsidR="000508B2" w:rsidRDefault="005C7EDD">
            <w:pPr>
              <w:keepLines/>
            </w:pPr>
            <w:r>
              <w:rPr>
                <w:color w:val="2D3748"/>
                <w:sz w:val="20"/>
                <w:szCs w:val="20"/>
              </w:rPr>
              <w:t>17 Apr 2026</w:t>
            </w:r>
          </w:p>
        </w:tc>
      </w:tr>
      <w:tr w:rsidR="000508B2" w14:paraId="044ECC8C" w14:textId="77777777">
        <w:trPr>
          <w:cantSplit/>
        </w:trPr>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560EA27" w14:textId="77777777" w:rsidR="000508B2" w:rsidRDefault="005C7EDD">
            <w:pPr>
              <w:keepLines/>
            </w:pPr>
            <w:r>
              <w:rPr>
                <w:color w:val="2D3748"/>
                <w:sz w:val="20"/>
                <w:szCs w:val="20"/>
              </w:rPr>
              <w:t>Kemi Adeleke</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203A672" w14:textId="77777777" w:rsidR="000508B2" w:rsidRDefault="005C7EDD">
            <w:pPr>
              <w:keepLines/>
            </w:pPr>
            <w:proofErr w:type="spellStart"/>
            <w:r>
              <w:rPr>
                <w:color w:val="2D3748"/>
                <w:sz w:val="20"/>
                <w:szCs w:val="20"/>
              </w:rPr>
              <w:t>CoheraWork</w:t>
            </w:r>
            <w:proofErr w:type="spellEnd"/>
            <w:r>
              <w:rPr>
                <w:color w:val="2D3748"/>
                <w:sz w:val="20"/>
                <w:szCs w:val="20"/>
              </w:rPr>
              <w:t xml:space="preserve"> Mastery Certificate</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11539CF" w14:textId="77777777" w:rsidR="000508B2" w:rsidRDefault="005C7EDD">
            <w:pPr>
              <w:keepLines/>
            </w:pPr>
            <w:r>
              <w:rPr>
                <w:color w:val="2D3748"/>
                <w:sz w:val="20"/>
                <w:szCs w:val="20"/>
              </w:rPr>
              <w:t>NASA Precision through Amazon Ownership</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6577E3C" w14:textId="77777777" w:rsidR="000508B2" w:rsidRDefault="005C7EDD">
            <w:pPr>
              <w:keepLines/>
            </w:pPr>
            <w:r>
              <w:rPr>
                <w:color w:val="2D3748"/>
                <w:sz w:val="20"/>
                <w:szCs w:val="20"/>
              </w:rPr>
              <w:t>CW-MEN-2601-12</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5929AF1" w14:textId="77777777" w:rsidR="000508B2" w:rsidRDefault="005C7EDD">
            <w:pPr>
              <w:keepLines/>
            </w:pPr>
            <w:r>
              <w:rPr>
                <w:color w:val="2D3748"/>
                <w:sz w:val="20"/>
                <w:szCs w:val="20"/>
              </w:rPr>
              <w:t>17 Apr 2026</w:t>
            </w:r>
          </w:p>
        </w:tc>
      </w:tr>
      <w:tr w:rsidR="000508B2" w14:paraId="0BE8178C" w14:textId="77777777">
        <w:trPr>
          <w:cantSplit/>
        </w:trPr>
        <w:tc>
          <w:tcPr>
            <w:tcW w:w="22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E09C4CA" w14:textId="77777777" w:rsidR="000508B2" w:rsidRDefault="005C7EDD">
            <w:pPr>
              <w:keepLines/>
            </w:pPr>
            <w:r>
              <w:rPr>
                <w:color w:val="2D3748"/>
                <w:sz w:val="20"/>
                <w:szCs w:val="20"/>
              </w:rPr>
              <w:lastRenderedPageBreak/>
              <w:t>Tochukwu Obi</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7CF607C" w14:textId="77777777" w:rsidR="000508B2" w:rsidRDefault="005C7EDD">
            <w:pPr>
              <w:keepLines/>
            </w:pPr>
            <w:proofErr w:type="spellStart"/>
            <w:r>
              <w:rPr>
                <w:color w:val="2D3748"/>
                <w:sz w:val="20"/>
                <w:szCs w:val="20"/>
              </w:rPr>
              <w:t>CoheraWork</w:t>
            </w:r>
            <w:proofErr w:type="spellEnd"/>
            <w:r>
              <w:rPr>
                <w:color w:val="2D3748"/>
                <w:sz w:val="20"/>
                <w:szCs w:val="20"/>
              </w:rPr>
              <w:t xml:space="preserve"> Mastery Certificate</w:t>
            </w:r>
          </w:p>
        </w:tc>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9B54C7D" w14:textId="77777777" w:rsidR="000508B2" w:rsidRDefault="005C7EDD">
            <w:pPr>
              <w:keepLines/>
            </w:pPr>
            <w:r>
              <w:rPr>
                <w:color w:val="2D3748"/>
                <w:sz w:val="20"/>
                <w:szCs w:val="20"/>
              </w:rPr>
              <w:t>NASA Precision through Amazon Ownership</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B443047" w14:textId="77777777" w:rsidR="000508B2" w:rsidRDefault="005C7EDD">
            <w:pPr>
              <w:keepLines/>
            </w:pPr>
            <w:r>
              <w:rPr>
                <w:color w:val="2D3748"/>
                <w:sz w:val="20"/>
                <w:szCs w:val="20"/>
              </w:rPr>
              <w:t>CW-MEN-2601-13</w:t>
            </w:r>
          </w:p>
        </w:tc>
        <w:tc>
          <w:tcPr>
            <w:tcW w:w="13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1FCD79A" w14:textId="77777777" w:rsidR="000508B2" w:rsidRDefault="005C7EDD">
            <w:pPr>
              <w:keepLines/>
            </w:pPr>
            <w:r>
              <w:rPr>
                <w:color w:val="2D3748"/>
                <w:sz w:val="20"/>
                <w:szCs w:val="20"/>
              </w:rPr>
              <w:t>17 Apr 2026</w:t>
            </w:r>
          </w:p>
        </w:tc>
      </w:tr>
      <w:tr w:rsidR="000508B2" w14:paraId="5004124D" w14:textId="77777777">
        <w:trPr>
          <w:cantSplit/>
        </w:trPr>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1DC1F36" w14:textId="77777777" w:rsidR="000508B2" w:rsidRDefault="005C7EDD">
            <w:pPr>
              <w:keepLines/>
            </w:pPr>
            <w:r>
              <w:rPr>
                <w:color w:val="2D3748"/>
                <w:sz w:val="20"/>
                <w:szCs w:val="20"/>
              </w:rPr>
              <w:t>Musa Ibrahim Bello</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4A65426" w14:textId="77777777" w:rsidR="000508B2" w:rsidRDefault="005C7EDD">
            <w:pPr>
              <w:keepLines/>
            </w:pPr>
            <w:r>
              <w:rPr>
                <w:b/>
                <w:bCs/>
                <w:color w:val="C53030"/>
                <w:sz w:val="20"/>
                <w:szCs w:val="20"/>
              </w:rPr>
              <w:t>Certificate Withheld</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BF72779" w14:textId="77777777" w:rsidR="000508B2" w:rsidRDefault="005C7EDD">
            <w:pPr>
              <w:keepLines/>
            </w:pPr>
            <w:r>
              <w:rPr>
                <w:color w:val="C53030"/>
                <w:sz w:val="20"/>
                <w:szCs w:val="20"/>
              </w:rPr>
              <w:t>Pending remediation</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3B2157D" w14:textId="77777777" w:rsidR="000508B2" w:rsidRDefault="005C7EDD">
            <w:pPr>
              <w:keepLines/>
            </w:pPr>
            <w:r>
              <w:rPr>
                <w:color w:val="2D3748"/>
                <w:sz w:val="20"/>
                <w:szCs w:val="20"/>
              </w:rPr>
              <w:t>—</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1EF2FA9" w14:textId="77777777" w:rsidR="000508B2" w:rsidRDefault="005C7EDD">
            <w:pPr>
              <w:keepLines/>
            </w:pPr>
            <w:r>
              <w:rPr>
                <w:color w:val="2D3748"/>
                <w:sz w:val="20"/>
                <w:szCs w:val="20"/>
              </w:rPr>
              <w:t>—</w:t>
            </w:r>
          </w:p>
        </w:tc>
      </w:tr>
      <w:tr w:rsidR="000508B2" w14:paraId="59CC35B4" w14:textId="77777777">
        <w:trPr>
          <w:cantSplit/>
        </w:trPr>
        <w:tc>
          <w:tcPr>
            <w:tcW w:w="22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73EFEBF" w14:textId="77777777" w:rsidR="000508B2" w:rsidRDefault="005C7EDD">
            <w:pPr>
              <w:keepLines/>
            </w:pPr>
            <w:r>
              <w:rPr>
                <w:color w:val="2D3748"/>
                <w:sz w:val="20"/>
                <w:szCs w:val="20"/>
              </w:rPr>
              <w:t>Adaobi Nzeogwu</w:t>
            </w:r>
          </w:p>
        </w:tc>
        <w:tc>
          <w:tcPr>
            <w:tcW w:w="2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6BFD002" w14:textId="77777777" w:rsidR="000508B2" w:rsidRDefault="005C7EDD">
            <w:pPr>
              <w:keepLines/>
            </w:pPr>
            <w:r>
              <w:rPr>
                <w:b/>
                <w:bCs/>
                <w:color w:val="B7791F"/>
                <w:sz w:val="20"/>
                <w:szCs w:val="20"/>
              </w:rPr>
              <w:t>Certificate Withheld</w:t>
            </w:r>
          </w:p>
        </w:tc>
        <w:tc>
          <w:tcPr>
            <w:tcW w:w="28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79BC8C7" w14:textId="77777777" w:rsidR="000508B2" w:rsidRDefault="005C7EDD">
            <w:pPr>
              <w:keepLines/>
            </w:pPr>
            <w:r>
              <w:rPr>
                <w:color w:val="B7791F"/>
                <w:sz w:val="20"/>
                <w:szCs w:val="20"/>
              </w:rPr>
              <w:t>Pending remediation</w:t>
            </w:r>
          </w:p>
        </w:tc>
        <w:tc>
          <w:tcPr>
            <w:tcW w:w="16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4E722AEC" w14:textId="77777777" w:rsidR="000508B2" w:rsidRDefault="005C7EDD">
            <w:pPr>
              <w:keepLines/>
            </w:pPr>
            <w:r>
              <w:rPr>
                <w:color w:val="2D3748"/>
                <w:sz w:val="20"/>
                <w:szCs w:val="20"/>
              </w:rPr>
              <w:t>—</w:t>
            </w:r>
          </w:p>
        </w:tc>
        <w:tc>
          <w:tcPr>
            <w:tcW w:w="13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CE57528" w14:textId="77777777" w:rsidR="000508B2" w:rsidRDefault="005C7EDD">
            <w:pPr>
              <w:keepLines/>
            </w:pPr>
            <w:r>
              <w:rPr>
                <w:color w:val="2D3748"/>
                <w:sz w:val="20"/>
                <w:szCs w:val="20"/>
              </w:rPr>
              <w:t>—</w:t>
            </w:r>
          </w:p>
        </w:tc>
      </w:tr>
    </w:tbl>
    <w:p w14:paraId="0A3520BF" w14:textId="77777777" w:rsidR="000508B2" w:rsidRDefault="000508B2">
      <w:pPr>
        <w:spacing w:after="160"/>
      </w:pPr>
    </w:p>
    <w:p w14:paraId="3335F782" w14:textId="77777777" w:rsidR="000508B2" w:rsidRDefault="000508B2">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508B2" w14:paraId="186E0A9E" w14:textId="77777777">
        <w:tblPrEx>
          <w:tblCellMar>
            <w:top w:w="0" w:type="dxa"/>
            <w:bottom w:w="0" w:type="dxa"/>
          </w:tblCellMar>
        </w:tblPrEx>
        <w:trPr>
          <w:cantSplit/>
        </w:trPr>
        <w:tc>
          <w:tcPr>
            <w:tcW w:w="9360" w:type="dxa"/>
            <w:tcBorders>
              <w:top w:val="single" w:sz="1" w:space="0" w:color="1F3A6E"/>
              <w:left w:val="single" w:sz="18" w:space="0" w:color="1F3A6E"/>
              <w:bottom w:val="single" w:sz="1" w:space="0" w:color="1F3A6E"/>
              <w:right w:val="single" w:sz="1" w:space="0" w:color="1F3A6E"/>
            </w:tcBorders>
            <w:shd w:val="clear" w:color="auto" w:fill="EDF1F9"/>
            <w:tcMar>
              <w:top w:w="160" w:type="dxa"/>
              <w:left w:w="220" w:type="dxa"/>
              <w:bottom w:w="160" w:type="dxa"/>
              <w:right w:w="180" w:type="dxa"/>
            </w:tcMar>
          </w:tcPr>
          <w:p w14:paraId="386511F1" w14:textId="77777777" w:rsidR="000508B2" w:rsidRDefault="005C7EDD">
            <w:pPr>
              <w:keepLines/>
            </w:pPr>
            <w:r>
              <w:rPr>
                <w:color w:val="2D3748"/>
                <w:sz w:val="20"/>
                <w:szCs w:val="20"/>
              </w:rPr>
              <w:t xml:space="preserve">All certificates are publicly verifiable at </w:t>
            </w:r>
            <w:proofErr w:type="spellStart"/>
            <w:proofErr w:type="gramStart"/>
            <w:r>
              <w:rPr>
                <w:color w:val="2D3748"/>
                <w:sz w:val="20"/>
                <w:szCs w:val="20"/>
              </w:rPr>
              <w:t>cohera.work</w:t>
            </w:r>
            <w:proofErr w:type="spellEnd"/>
            <w:proofErr w:type="gramEnd"/>
            <w:r>
              <w:rPr>
                <w:color w:val="2D3748"/>
                <w:sz w:val="20"/>
                <w:szCs w:val="20"/>
              </w:rPr>
              <w:t xml:space="preserve">/verify. Each certificate code resolves to a participant verification page </w:t>
            </w:r>
            <w:proofErr w:type="gramStart"/>
            <w:r>
              <w:rPr>
                <w:color w:val="2D3748"/>
                <w:sz w:val="20"/>
                <w:szCs w:val="20"/>
              </w:rPr>
              <w:t>showing:</w:t>
            </w:r>
            <w:proofErr w:type="gramEnd"/>
            <w:r>
              <w:rPr>
                <w:color w:val="2D3748"/>
                <w:sz w:val="20"/>
                <w:szCs w:val="20"/>
              </w:rPr>
              <w:t xml:space="preserve"> certificate type, doctrines listed, issue date, validity period (24 months from issue), and programme completion status. Certificates cannot be fabricated — the verification system confirms authenticity against the immutable audit log.</w:t>
            </w:r>
          </w:p>
        </w:tc>
      </w:tr>
    </w:tbl>
    <w:p w14:paraId="509A0E7D" w14:textId="77777777" w:rsidR="000508B2" w:rsidRDefault="000508B2">
      <w:pPr>
        <w:pageBreakBefore/>
      </w:pPr>
    </w:p>
    <w:p w14:paraId="412AA900" w14:textId="77777777" w:rsidR="000508B2" w:rsidRDefault="005C7EDD">
      <w:pPr>
        <w:pStyle w:val="Heading1"/>
        <w:keepNext/>
        <w:keepLines/>
        <w:pBdr>
          <w:bottom w:val="single" w:sz="10" w:space="2" w:color="C8972B"/>
        </w:pBdr>
        <w:spacing w:before="520" w:after="220" w:line="276" w:lineRule="auto"/>
      </w:pPr>
      <w:r>
        <w:t>10 — RECOMMENDED NEXT STEPS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50" w:type="dxa"/>
          <w:bottom w:w="120" w:type="dxa"/>
          <w:right w:w="110" w:type="dxa"/>
        </w:tblCellMar>
        <w:tblLook w:val="04A0" w:firstRow="1" w:lastRow="0" w:firstColumn="1" w:lastColumn="0" w:noHBand="0" w:noVBand="1"/>
      </w:tblPr>
      <w:tblGrid>
        <w:gridCol w:w="1400"/>
        <w:gridCol w:w="3400"/>
        <w:gridCol w:w="2000"/>
        <w:gridCol w:w="2560"/>
      </w:tblGrid>
      <w:tr w:rsidR="000508B2" w14:paraId="3123A810" w14:textId="77777777">
        <w:trPr>
          <w:cantSplit/>
          <w:tblHeader/>
        </w:trPr>
        <w:tc>
          <w:tcPr>
            <w:tcW w:w="14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1CA24BCE" w14:textId="77777777" w:rsidR="000508B2" w:rsidRDefault="005C7EDD">
            <w:pPr>
              <w:keepLines/>
            </w:pPr>
            <w:r>
              <w:rPr>
                <w:b/>
                <w:bCs/>
                <w:color w:val="FFFFFF"/>
                <w:sz w:val="18"/>
                <w:szCs w:val="18"/>
              </w:rPr>
              <w:t>Priority</w:t>
            </w:r>
          </w:p>
        </w:tc>
        <w:tc>
          <w:tcPr>
            <w:tcW w:w="34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1942D968" w14:textId="77777777" w:rsidR="000508B2" w:rsidRDefault="005C7EDD">
            <w:pPr>
              <w:keepLines/>
            </w:pPr>
            <w:r>
              <w:rPr>
                <w:b/>
                <w:bCs/>
                <w:color w:val="FFFFFF"/>
                <w:sz w:val="18"/>
                <w:szCs w:val="18"/>
              </w:rPr>
              <w:t>Action</w:t>
            </w:r>
          </w:p>
        </w:tc>
        <w:tc>
          <w:tcPr>
            <w:tcW w:w="200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349B2DC5" w14:textId="77777777" w:rsidR="000508B2" w:rsidRDefault="005C7EDD">
            <w:pPr>
              <w:keepLines/>
            </w:pPr>
            <w:r>
              <w:rPr>
                <w:b/>
                <w:bCs/>
                <w:color w:val="FFFFFF"/>
                <w:sz w:val="18"/>
                <w:szCs w:val="18"/>
              </w:rPr>
              <w:t>Owner</w:t>
            </w:r>
          </w:p>
        </w:tc>
        <w:tc>
          <w:tcPr>
            <w:tcW w:w="2560" w:type="dxa"/>
            <w:tcBorders>
              <w:top w:val="single" w:sz="1" w:space="0" w:color="888888"/>
              <w:left w:val="single" w:sz="1" w:space="0" w:color="888888"/>
              <w:bottom w:val="single" w:sz="1" w:space="0" w:color="888888"/>
              <w:right w:val="single" w:sz="1" w:space="0" w:color="888888"/>
            </w:tcBorders>
            <w:shd w:val="clear" w:color="auto" w:fill="1F3A6E"/>
            <w:tcMar>
              <w:top w:w="120" w:type="dxa"/>
              <w:left w:w="150" w:type="dxa"/>
              <w:bottom w:w="120" w:type="dxa"/>
              <w:right w:w="110" w:type="dxa"/>
            </w:tcMar>
          </w:tcPr>
          <w:p w14:paraId="4037A0E1" w14:textId="77777777" w:rsidR="000508B2" w:rsidRDefault="005C7EDD">
            <w:pPr>
              <w:keepLines/>
            </w:pPr>
            <w:r>
              <w:rPr>
                <w:b/>
                <w:bCs/>
                <w:color w:val="FFFFFF"/>
                <w:sz w:val="18"/>
                <w:szCs w:val="18"/>
              </w:rPr>
              <w:t>Timeline</w:t>
            </w:r>
          </w:p>
        </w:tc>
      </w:tr>
      <w:tr w:rsidR="000508B2" w14:paraId="6DAFB9C5" w14:textId="77777777">
        <w:trPr>
          <w:cantSplit/>
        </w:trPr>
        <w:tc>
          <w:tcPr>
            <w:tcW w:w="1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FF33CDD" w14:textId="77777777" w:rsidR="000508B2" w:rsidRDefault="005C7EDD">
            <w:pPr>
              <w:keepLines/>
            </w:pPr>
            <w:r>
              <w:rPr>
                <w:b/>
                <w:bCs/>
                <w:color w:val="C53030"/>
                <w:sz w:val="20"/>
                <w:szCs w:val="20"/>
              </w:rPr>
              <w:t>IMMEDIATE</w:t>
            </w:r>
          </w:p>
        </w:tc>
        <w:tc>
          <w:tcPr>
            <w:tcW w:w="3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172B5F6" w14:textId="77777777" w:rsidR="000508B2" w:rsidRDefault="005C7EDD">
            <w:pPr>
              <w:keepLines/>
            </w:pPr>
            <w:r>
              <w:rPr>
                <w:color w:val="2D3748"/>
                <w:sz w:val="20"/>
                <w:szCs w:val="20"/>
              </w:rPr>
              <w:t>Deploy hold: Do not assign Musa Ibrahim Bello or Adaobi Nzeogwu to independent field roles</w:t>
            </w:r>
          </w:p>
        </w:tc>
        <w:tc>
          <w:tcPr>
            <w:tcW w:w="20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58BB89BD" w14:textId="77777777" w:rsidR="000508B2" w:rsidRDefault="005C7EDD">
            <w:pPr>
              <w:keepLines/>
            </w:pPr>
            <w:r>
              <w:rPr>
                <w:color w:val="2D3748"/>
                <w:sz w:val="20"/>
                <w:szCs w:val="20"/>
              </w:rPr>
              <w:t>Adaeze Okafor (HR)</w:t>
            </w:r>
          </w:p>
        </w:tc>
        <w:tc>
          <w:tcPr>
            <w:tcW w:w="25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D9FFCBD" w14:textId="77777777" w:rsidR="000508B2" w:rsidRDefault="005C7EDD">
            <w:pPr>
              <w:keepLines/>
            </w:pPr>
            <w:r>
              <w:rPr>
                <w:color w:val="2D3748"/>
                <w:sz w:val="20"/>
                <w:szCs w:val="20"/>
              </w:rPr>
              <w:t>Within 48 hours</w:t>
            </w:r>
          </w:p>
        </w:tc>
      </w:tr>
      <w:tr w:rsidR="000508B2" w14:paraId="2D9E851E" w14:textId="77777777">
        <w:trPr>
          <w:cantSplit/>
        </w:trPr>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976B5FA" w14:textId="77777777" w:rsidR="000508B2" w:rsidRDefault="005C7EDD">
            <w:pPr>
              <w:keepLines/>
            </w:pPr>
            <w:r>
              <w:rPr>
                <w:b/>
                <w:bCs/>
                <w:color w:val="C53030"/>
                <w:sz w:val="20"/>
                <w:szCs w:val="20"/>
              </w:rPr>
              <w:t>IMMEDIATE</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2A2FF197" w14:textId="77777777" w:rsidR="000508B2" w:rsidRDefault="005C7EDD">
            <w:pPr>
              <w:keepLines/>
            </w:pPr>
            <w:r>
              <w:rPr>
                <w:color w:val="2D3748"/>
                <w:sz w:val="20"/>
                <w:szCs w:val="20"/>
              </w:rPr>
              <w:t>Brief Musa Ibrahim Bello's direct manager on red line event log and escalation pattern</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C54096C" w14:textId="77777777" w:rsidR="000508B2" w:rsidRDefault="005C7EDD">
            <w:pPr>
              <w:keepLines/>
            </w:pPr>
            <w:r>
              <w:rPr>
                <w:color w:val="2D3748"/>
                <w:sz w:val="20"/>
                <w:szCs w:val="20"/>
              </w:rPr>
              <w:t>HR + COO</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EFA265D" w14:textId="77777777" w:rsidR="000508B2" w:rsidRDefault="005C7EDD">
            <w:pPr>
              <w:keepLines/>
            </w:pPr>
            <w:r>
              <w:rPr>
                <w:color w:val="2D3748"/>
                <w:sz w:val="20"/>
                <w:szCs w:val="20"/>
              </w:rPr>
              <w:t>Within 1 week</w:t>
            </w:r>
          </w:p>
        </w:tc>
      </w:tr>
      <w:tr w:rsidR="000508B2" w14:paraId="649D463D" w14:textId="77777777">
        <w:trPr>
          <w:cantSplit/>
        </w:trPr>
        <w:tc>
          <w:tcPr>
            <w:tcW w:w="1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565A6BE" w14:textId="77777777" w:rsidR="000508B2" w:rsidRDefault="005C7EDD">
            <w:pPr>
              <w:keepLines/>
            </w:pPr>
            <w:r>
              <w:rPr>
                <w:b/>
                <w:bCs/>
                <w:color w:val="B7791F"/>
                <w:sz w:val="20"/>
                <w:szCs w:val="20"/>
              </w:rPr>
              <w:t>30 DAYS</w:t>
            </w:r>
          </w:p>
        </w:tc>
        <w:tc>
          <w:tcPr>
            <w:tcW w:w="3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7BA8E82" w14:textId="77777777" w:rsidR="000508B2" w:rsidRDefault="005C7EDD">
            <w:pPr>
              <w:keepLines/>
            </w:pPr>
            <w:r>
              <w:rPr>
                <w:color w:val="2D3748"/>
                <w:sz w:val="20"/>
                <w:szCs w:val="20"/>
              </w:rPr>
              <w:t>Enrol Musa Ibrahim Bello and Adaobi Nzeogwu in targeted 14-day remediation programme (SEAL + Amazon Ownership doctrines)</w:t>
            </w:r>
          </w:p>
        </w:tc>
        <w:tc>
          <w:tcPr>
            <w:tcW w:w="20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AF9CFA4" w14:textId="77777777" w:rsidR="000508B2" w:rsidRDefault="005C7EDD">
            <w:pPr>
              <w:keepLines/>
            </w:pPr>
            <w:r>
              <w:rPr>
                <w:color w:val="2D3748"/>
                <w:sz w:val="20"/>
                <w:szCs w:val="20"/>
              </w:rPr>
              <w:t xml:space="preserve">HR + </w:t>
            </w:r>
            <w:proofErr w:type="spellStart"/>
            <w:r>
              <w:rPr>
                <w:color w:val="2D3748"/>
                <w:sz w:val="20"/>
                <w:szCs w:val="20"/>
              </w:rPr>
              <w:t>CoheraWork</w:t>
            </w:r>
            <w:proofErr w:type="spellEnd"/>
          </w:p>
        </w:tc>
        <w:tc>
          <w:tcPr>
            <w:tcW w:w="25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C9FAC2F" w14:textId="77777777" w:rsidR="000508B2" w:rsidRDefault="005C7EDD">
            <w:pPr>
              <w:keepLines/>
            </w:pPr>
            <w:r>
              <w:rPr>
                <w:color w:val="2D3748"/>
                <w:sz w:val="20"/>
                <w:szCs w:val="20"/>
              </w:rPr>
              <w:t>Within 30 days</w:t>
            </w:r>
          </w:p>
        </w:tc>
      </w:tr>
      <w:tr w:rsidR="000508B2" w14:paraId="32CAB718" w14:textId="77777777">
        <w:trPr>
          <w:cantSplit/>
        </w:trPr>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09C70B9" w14:textId="77777777" w:rsidR="000508B2" w:rsidRDefault="005C7EDD">
            <w:pPr>
              <w:keepLines/>
            </w:pPr>
            <w:r>
              <w:rPr>
                <w:b/>
                <w:bCs/>
                <w:color w:val="B7791F"/>
                <w:sz w:val="20"/>
                <w:szCs w:val="20"/>
              </w:rPr>
              <w:t>30 DAYS</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C9D2587" w14:textId="77777777" w:rsidR="000508B2" w:rsidRDefault="005C7EDD">
            <w:pPr>
              <w:keepLines/>
            </w:pPr>
            <w:r>
              <w:rPr>
                <w:color w:val="2D3748"/>
                <w:sz w:val="20"/>
                <w:szCs w:val="20"/>
              </w:rPr>
              <w:t>Submit Chidinma Eze-Mordi for succession planning consideration — formal nomination</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3B567FE" w14:textId="77777777" w:rsidR="000508B2" w:rsidRDefault="005C7EDD">
            <w:pPr>
              <w:keepLines/>
            </w:pPr>
            <w:r>
              <w:rPr>
                <w:color w:val="2D3748"/>
                <w:sz w:val="20"/>
                <w:szCs w:val="20"/>
              </w:rPr>
              <w:t>HR + COO</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61631FE0" w14:textId="77777777" w:rsidR="000508B2" w:rsidRDefault="005C7EDD">
            <w:pPr>
              <w:keepLines/>
            </w:pPr>
            <w:r>
              <w:rPr>
                <w:color w:val="2D3748"/>
                <w:sz w:val="20"/>
                <w:szCs w:val="20"/>
              </w:rPr>
              <w:t>Within 30 days</w:t>
            </w:r>
          </w:p>
        </w:tc>
      </w:tr>
      <w:tr w:rsidR="000508B2" w14:paraId="1B572EA7" w14:textId="77777777">
        <w:trPr>
          <w:cantSplit/>
        </w:trPr>
        <w:tc>
          <w:tcPr>
            <w:tcW w:w="1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25DEE64B" w14:textId="77777777" w:rsidR="000508B2" w:rsidRDefault="005C7EDD">
            <w:pPr>
              <w:keepLines/>
            </w:pPr>
            <w:r>
              <w:rPr>
                <w:b/>
                <w:bCs/>
                <w:color w:val="2A7A8C"/>
                <w:sz w:val="20"/>
                <w:szCs w:val="20"/>
              </w:rPr>
              <w:t>60 DAYS</w:t>
            </w:r>
          </w:p>
        </w:tc>
        <w:tc>
          <w:tcPr>
            <w:tcW w:w="3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335852A" w14:textId="77777777" w:rsidR="000508B2" w:rsidRDefault="005C7EDD">
            <w:pPr>
              <w:keepLines/>
            </w:pPr>
            <w:r>
              <w:rPr>
                <w:color w:val="2D3748"/>
                <w:sz w:val="20"/>
                <w:szCs w:val="20"/>
              </w:rPr>
              <w:t>Assign decision buddies to Tochukwu Obi, Obiageli Nwosu, and Kemi Adeleke</w:t>
            </w:r>
          </w:p>
        </w:tc>
        <w:tc>
          <w:tcPr>
            <w:tcW w:w="20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674285C1" w14:textId="77777777" w:rsidR="000508B2" w:rsidRDefault="005C7EDD">
            <w:pPr>
              <w:keepLines/>
            </w:pPr>
            <w:r>
              <w:rPr>
                <w:color w:val="2D3748"/>
                <w:sz w:val="20"/>
                <w:szCs w:val="20"/>
              </w:rPr>
              <w:t>Line managers</w:t>
            </w:r>
          </w:p>
        </w:tc>
        <w:tc>
          <w:tcPr>
            <w:tcW w:w="25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E1233B9" w14:textId="77777777" w:rsidR="000508B2" w:rsidRDefault="005C7EDD">
            <w:pPr>
              <w:keepLines/>
            </w:pPr>
            <w:r>
              <w:rPr>
                <w:color w:val="2D3748"/>
                <w:sz w:val="20"/>
                <w:szCs w:val="20"/>
              </w:rPr>
              <w:t>Within 60 days</w:t>
            </w:r>
          </w:p>
        </w:tc>
      </w:tr>
      <w:tr w:rsidR="000508B2" w14:paraId="13F043E8" w14:textId="77777777">
        <w:trPr>
          <w:cantSplit/>
        </w:trPr>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AA58C9D" w14:textId="77777777" w:rsidR="000508B2" w:rsidRDefault="005C7EDD">
            <w:pPr>
              <w:keepLines/>
            </w:pPr>
            <w:r>
              <w:rPr>
                <w:b/>
                <w:bCs/>
                <w:color w:val="2A7A8C"/>
                <w:sz w:val="20"/>
                <w:szCs w:val="20"/>
              </w:rPr>
              <w:t>6 MONTHS</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3C105BF8" w14:textId="77777777" w:rsidR="000508B2" w:rsidRDefault="005C7EDD">
            <w:pPr>
              <w:keepLines/>
            </w:pPr>
            <w:r>
              <w:rPr>
                <w:color w:val="2D3748"/>
                <w:sz w:val="20"/>
                <w:szCs w:val="20"/>
              </w:rPr>
              <w:t>Commission Red Line Awareness refresh session for 6 participants below 70</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AA51986" w14:textId="77777777" w:rsidR="000508B2" w:rsidRDefault="005C7EDD">
            <w:pPr>
              <w:keepLines/>
            </w:pPr>
            <w:r>
              <w:rPr>
                <w:color w:val="2D3748"/>
                <w:sz w:val="20"/>
                <w:szCs w:val="20"/>
              </w:rPr>
              <w:t xml:space="preserve">HR + </w:t>
            </w:r>
            <w:proofErr w:type="spellStart"/>
            <w:r>
              <w:rPr>
                <w:color w:val="2D3748"/>
                <w:sz w:val="20"/>
                <w:szCs w:val="20"/>
              </w:rPr>
              <w:t>CoheraWork</w:t>
            </w:r>
            <w:proofErr w:type="spellEnd"/>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0AD1211E" w14:textId="77777777" w:rsidR="000508B2" w:rsidRDefault="005C7EDD">
            <w:pPr>
              <w:keepLines/>
            </w:pPr>
            <w:r>
              <w:rPr>
                <w:color w:val="2D3748"/>
                <w:sz w:val="20"/>
                <w:szCs w:val="20"/>
              </w:rPr>
              <w:t>6-month mark (Oct 2026)</w:t>
            </w:r>
          </w:p>
        </w:tc>
      </w:tr>
      <w:tr w:rsidR="000508B2" w14:paraId="4635ED52" w14:textId="77777777">
        <w:trPr>
          <w:cantSplit/>
        </w:trPr>
        <w:tc>
          <w:tcPr>
            <w:tcW w:w="1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0369E41E" w14:textId="77777777" w:rsidR="000508B2" w:rsidRDefault="005C7EDD">
            <w:pPr>
              <w:keepLines/>
            </w:pPr>
            <w:r>
              <w:rPr>
                <w:b/>
                <w:bCs/>
                <w:color w:val="2A7A8C"/>
                <w:sz w:val="20"/>
                <w:szCs w:val="20"/>
              </w:rPr>
              <w:t>6 MONTHS</w:t>
            </w:r>
          </w:p>
        </w:tc>
        <w:tc>
          <w:tcPr>
            <w:tcW w:w="34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1060F54B" w14:textId="77777777" w:rsidR="000508B2" w:rsidRDefault="005C7EDD">
            <w:pPr>
              <w:keepLines/>
            </w:pPr>
            <w:r>
              <w:rPr>
                <w:color w:val="2D3748"/>
                <w:sz w:val="20"/>
                <w:szCs w:val="20"/>
              </w:rPr>
              <w:t>Commission Cohort 2 to extend programme to next intake — recommend 20 participants</w:t>
            </w:r>
          </w:p>
        </w:tc>
        <w:tc>
          <w:tcPr>
            <w:tcW w:w="200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72AF0008" w14:textId="77777777" w:rsidR="000508B2" w:rsidRDefault="005C7EDD">
            <w:pPr>
              <w:keepLines/>
            </w:pPr>
            <w:r>
              <w:rPr>
                <w:color w:val="2D3748"/>
                <w:sz w:val="20"/>
                <w:szCs w:val="20"/>
              </w:rPr>
              <w:t>COO + HR</w:t>
            </w:r>
          </w:p>
        </w:tc>
        <w:tc>
          <w:tcPr>
            <w:tcW w:w="2560" w:type="dxa"/>
            <w:tcBorders>
              <w:top w:val="single" w:sz="1" w:space="0" w:color="CCCCCC"/>
              <w:left w:val="single" w:sz="1" w:space="0" w:color="CCCCCC"/>
              <w:bottom w:val="single" w:sz="1" w:space="0" w:color="CCCCCC"/>
              <w:right w:val="single" w:sz="1" w:space="0" w:color="CCCCCC"/>
            </w:tcBorders>
            <w:shd w:val="clear" w:color="auto" w:fill="F8FAFC"/>
            <w:tcMar>
              <w:top w:w="120" w:type="dxa"/>
              <w:left w:w="150" w:type="dxa"/>
              <w:bottom w:w="120" w:type="dxa"/>
              <w:right w:w="110" w:type="dxa"/>
            </w:tcMar>
          </w:tcPr>
          <w:p w14:paraId="3EA11F2E" w14:textId="77777777" w:rsidR="000508B2" w:rsidRDefault="005C7EDD">
            <w:pPr>
              <w:keepLines/>
            </w:pPr>
            <w:r>
              <w:rPr>
                <w:color w:val="2D3748"/>
                <w:sz w:val="20"/>
                <w:szCs w:val="20"/>
              </w:rPr>
              <w:t>Programme design by Aug 2026</w:t>
            </w:r>
          </w:p>
        </w:tc>
      </w:tr>
      <w:tr w:rsidR="000508B2" w14:paraId="05801F8C" w14:textId="77777777">
        <w:trPr>
          <w:cantSplit/>
        </w:trPr>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1DDE32D1" w14:textId="77777777" w:rsidR="000508B2" w:rsidRDefault="005C7EDD">
            <w:pPr>
              <w:keepLines/>
            </w:pPr>
            <w:r>
              <w:rPr>
                <w:b/>
                <w:bCs/>
                <w:color w:val="1F3A6E"/>
                <w:sz w:val="20"/>
                <w:szCs w:val="20"/>
              </w:rPr>
              <w:t>12 MONTHS</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70502F19" w14:textId="77777777" w:rsidR="000508B2" w:rsidRDefault="005C7EDD">
            <w:pPr>
              <w:keepLines/>
            </w:pPr>
            <w:r>
              <w:rPr>
                <w:color w:val="2D3748"/>
                <w:sz w:val="20"/>
                <w:szCs w:val="20"/>
              </w:rPr>
              <w:t xml:space="preserve">Request 12-month retrospective report from </w:t>
            </w:r>
            <w:proofErr w:type="spellStart"/>
            <w:r>
              <w:rPr>
                <w:color w:val="2D3748"/>
                <w:sz w:val="20"/>
                <w:szCs w:val="20"/>
              </w:rPr>
              <w:t>CoheraWork</w:t>
            </w:r>
            <w:proofErr w:type="spellEnd"/>
            <w:r>
              <w:rPr>
                <w:color w:val="2D3748"/>
                <w:sz w:val="20"/>
                <w:szCs w:val="20"/>
              </w:rPr>
              <w:t xml:space="preserve"> — measure real-world decision quality against this baseline</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4F2BD49B" w14:textId="77777777" w:rsidR="000508B2" w:rsidRDefault="005C7EDD">
            <w:pPr>
              <w:keepLines/>
            </w:pPr>
            <w:r>
              <w:rPr>
                <w:color w:val="2D3748"/>
                <w:sz w:val="20"/>
                <w:szCs w:val="20"/>
              </w:rPr>
              <w:t>HR</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50" w:type="dxa"/>
              <w:bottom w:w="120" w:type="dxa"/>
              <w:right w:w="110" w:type="dxa"/>
            </w:tcMar>
          </w:tcPr>
          <w:p w14:paraId="5F882855" w14:textId="77777777" w:rsidR="000508B2" w:rsidRDefault="005C7EDD">
            <w:pPr>
              <w:keepLines/>
            </w:pPr>
            <w:r>
              <w:rPr>
                <w:color w:val="2D3748"/>
                <w:sz w:val="20"/>
                <w:szCs w:val="20"/>
              </w:rPr>
              <w:t>April 2027</w:t>
            </w:r>
          </w:p>
        </w:tc>
      </w:tr>
    </w:tbl>
    <w:p w14:paraId="1F46E918" w14:textId="77777777" w:rsidR="000508B2" w:rsidRDefault="000508B2">
      <w:pPr>
        <w:spacing w:after="160"/>
      </w:pPr>
    </w:p>
    <w:p w14:paraId="7E691023" w14:textId="77777777" w:rsidR="000508B2" w:rsidRDefault="000508B2">
      <w:pPr>
        <w:spacing w:after="120"/>
      </w:pPr>
    </w:p>
    <w:p w14:paraId="1F9D076D" w14:textId="77777777" w:rsidR="000508B2" w:rsidRDefault="000508B2">
      <w:pPr>
        <w:keepNext/>
        <w:pBdr>
          <w:bottom w:val="single" w:sz="5" w:space="1" w:color="C8972B"/>
        </w:pBdr>
        <w:spacing w:before="220" w:after="220"/>
      </w:pPr>
    </w:p>
    <w:p w14:paraId="6632AC0C" w14:textId="77777777" w:rsidR="000508B2" w:rsidRDefault="000508B2">
      <w:pPr>
        <w:spacing w:after="160"/>
      </w:pPr>
    </w:p>
    <w:p w14:paraId="40FF4531" w14:textId="77777777" w:rsidR="000508B2" w:rsidRDefault="000508B2">
      <w:pPr>
        <w:spacing w:after="120"/>
      </w:pPr>
    </w:p>
    <w:p w14:paraId="1C0E33CE" w14:textId="77777777" w:rsidR="000508B2" w:rsidRDefault="005C7EDD">
      <w:pPr>
        <w:spacing w:before="80" w:after="80" w:line="276" w:lineRule="auto"/>
        <w:jc w:val="center"/>
      </w:pPr>
      <w:proofErr w:type="spellStart"/>
      <w:r>
        <w:rPr>
          <w:b/>
          <w:bCs/>
          <w:color w:val="718096"/>
          <w:sz w:val="18"/>
          <w:szCs w:val="18"/>
        </w:rPr>
        <w:t>CoheraWork</w:t>
      </w:r>
      <w:proofErr w:type="spellEnd"/>
      <w:proofErr w:type="gramStart"/>
      <w:r>
        <w:rPr>
          <w:b/>
          <w:bCs/>
          <w:color w:val="718096"/>
          <w:sz w:val="18"/>
          <w:szCs w:val="18"/>
        </w:rPr>
        <w:t>™  ·</w:t>
      </w:r>
      <w:proofErr w:type="gramEnd"/>
      <w:r>
        <w:rPr>
          <w:b/>
          <w:bCs/>
          <w:color w:val="718096"/>
          <w:sz w:val="18"/>
          <w:szCs w:val="18"/>
        </w:rPr>
        <w:t xml:space="preserve">  End-of-Cohort </w:t>
      </w:r>
      <w:proofErr w:type="gramStart"/>
      <w:r>
        <w:rPr>
          <w:b/>
          <w:bCs/>
          <w:color w:val="718096"/>
          <w:sz w:val="18"/>
          <w:szCs w:val="18"/>
        </w:rPr>
        <w:t>Report  ·</w:t>
      </w:r>
      <w:proofErr w:type="gramEnd"/>
      <w:r>
        <w:rPr>
          <w:b/>
          <w:bCs/>
          <w:color w:val="718096"/>
          <w:sz w:val="18"/>
          <w:szCs w:val="18"/>
        </w:rPr>
        <w:t xml:space="preserve">  Cohort MEN-2026-01</w:t>
      </w:r>
    </w:p>
    <w:p w14:paraId="67E638DB" w14:textId="77777777" w:rsidR="000508B2" w:rsidRDefault="005C7EDD">
      <w:pPr>
        <w:spacing w:before="40" w:after="60" w:line="276" w:lineRule="auto"/>
        <w:jc w:val="center"/>
      </w:pPr>
      <w:r>
        <w:rPr>
          <w:b/>
          <w:bCs/>
          <w:color w:val="C53030"/>
          <w:sz w:val="18"/>
          <w:szCs w:val="18"/>
        </w:rPr>
        <w:t xml:space="preserve">Confidential — Meridian Energy </w:t>
      </w:r>
      <w:proofErr w:type="gramStart"/>
      <w:r>
        <w:rPr>
          <w:b/>
          <w:bCs/>
          <w:color w:val="C53030"/>
          <w:sz w:val="18"/>
          <w:szCs w:val="18"/>
        </w:rPr>
        <w:t>Nigeria  ·</w:t>
      </w:r>
      <w:proofErr w:type="gramEnd"/>
      <w:r>
        <w:rPr>
          <w:b/>
          <w:bCs/>
          <w:color w:val="C53030"/>
          <w:sz w:val="18"/>
          <w:szCs w:val="18"/>
        </w:rPr>
        <w:t xml:space="preserve">  People &amp; Culture and Executive Team only</w:t>
      </w:r>
    </w:p>
    <w:p w14:paraId="06200D4B" w14:textId="77777777" w:rsidR="000508B2" w:rsidRDefault="005C7EDD">
      <w:pPr>
        <w:spacing w:before="60" w:line="276" w:lineRule="auto"/>
        <w:jc w:val="center"/>
      </w:pPr>
      <w:r>
        <w:rPr>
          <w:i/>
          <w:iCs/>
          <w:color w:val="C8972B"/>
          <w:sz w:val="20"/>
          <w:szCs w:val="20"/>
        </w:rPr>
        <w:t>"Judgment is leverage. Alignment is compounding."</w:t>
      </w:r>
    </w:p>
    <w:sectPr w:rsidR="000508B2">
      <w:headerReference w:type="default" r:id="rId7"/>
      <w:footerReference w:type="default" r:id="rId8"/>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E3D60" w14:textId="77777777" w:rsidR="005C7EDD" w:rsidRDefault="005C7EDD">
      <w:r>
        <w:separator/>
      </w:r>
    </w:p>
  </w:endnote>
  <w:endnote w:type="continuationSeparator" w:id="0">
    <w:p w14:paraId="3B5D0905" w14:textId="77777777" w:rsidR="005C7EDD" w:rsidRDefault="005C7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26E8" w14:textId="77777777" w:rsidR="000508B2" w:rsidRDefault="005C7EDD">
    <w:pPr>
      <w:pBdr>
        <w:top w:val="single" w:sz="4" w:space="1" w:color="C8972B"/>
      </w:pBdr>
      <w:tabs>
        <w:tab w:val="right" w:pos="9360"/>
      </w:tabs>
    </w:pPr>
    <w:r>
      <w:rPr>
        <w:color w:val="C8972B"/>
        <w:sz w:val="17"/>
        <w:szCs w:val="17"/>
      </w:rPr>
      <w:t xml:space="preserve">Judgment is leverage. Alignment is compounding.  </w:t>
    </w:r>
    <w:proofErr w:type="gramStart"/>
    <w:r>
      <w:rPr>
        <w:color w:val="C8972B"/>
        <w:sz w:val="17"/>
        <w:szCs w:val="17"/>
      </w:rPr>
      <w:t xml:space="preserve">·  </w:t>
    </w:r>
    <w:proofErr w:type="spellStart"/>
    <w:r>
      <w:rPr>
        <w:color w:val="C8972B"/>
        <w:sz w:val="17"/>
        <w:szCs w:val="17"/>
      </w:rPr>
      <w:t>cohera</w:t>
    </w:r>
    <w:proofErr w:type="gramEnd"/>
    <w:r>
      <w:rPr>
        <w:color w:val="C8972B"/>
        <w:sz w:val="17"/>
        <w:szCs w:val="17"/>
      </w:rPr>
      <w:t>.work</w:t>
    </w:r>
    <w:proofErr w:type="spellEnd"/>
    <w:r>
      <w:rPr>
        <w:sz w:val="17"/>
        <w:szCs w:val="17"/>
      </w:rPr>
      <w:tab/>
    </w:r>
    <w:r>
      <w:rPr>
        <w:color w:val="718096"/>
        <w:sz w:val="17"/>
        <w:szCs w:val="17"/>
      </w:rPr>
      <w:t xml:space="preserve">Page </w:t>
    </w:r>
    <w:r>
      <w:fldChar w:fldCharType="begin"/>
    </w:r>
    <w:r>
      <w:instrText>PAGE</w:instrText>
    </w:r>
    <w:r>
      <w:fldChar w:fldCharType="separate"/>
    </w:r>
    <w:r w:rsidR="004E0C6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AD33C" w14:textId="77777777" w:rsidR="005C7EDD" w:rsidRDefault="005C7EDD">
      <w:r>
        <w:separator/>
      </w:r>
    </w:p>
  </w:footnote>
  <w:footnote w:type="continuationSeparator" w:id="0">
    <w:p w14:paraId="69EA8EB7" w14:textId="77777777" w:rsidR="005C7EDD" w:rsidRDefault="005C7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465A" w14:textId="77777777" w:rsidR="000508B2" w:rsidRDefault="005C7EDD">
    <w:pPr>
      <w:pBdr>
        <w:bottom w:val="single" w:sz="4" w:space="1" w:color="1F3A6E"/>
      </w:pBdr>
      <w:tabs>
        <w:tab w:val="right" w:pos="9360"/>
      </w:tabs>
    </w:pPr>
    <w:proofErr w:type="spellStart"/>
    <w:r>
      <w:rPr>
        <w:color w:val="718096"/>
        <w:sz w:val="17"/>
        <w:szCs w:val="17"/>
      </w:rPr>
      <w:t>CoheraWork</w:t>
    </w:r>
    <w:proofErr w:type="spellEnd"/>
    <w:proofErr w:type="gramStart"/>
    <w:r>
      <w:rPr>
        <w:color w:val="718096"/>
        <w:sz w:val="17"/>
        <w:szCs w:val="17"/>
      </w:rPr>
      <w:t>™  ·</w:t>
    </w:r>
    <w:proofErr w:type="gramEnd"/>
    <w:r>
      <w:rPr>
        <w:color w:val="718096"/>
        <w:sz w:val="17"/>
        <w:szCs w:val="17"/>
      </w:rPr>
      <w:t xml:space="preserve">  Cohort </w:t>
    </w:r>
    <w:proofErr w:type="gramStart"/>
    <w:r>
      <w:rPr>
        <w:color w:val="718096"/>
        <w:sz w:val="17"/>
        <w:szCs w:val="17"/>
      </w:rPr>
      <w:t>Report  ·</w:t>
    </w:r>
    <w:proofErr w:type="gramEnd"/>
    <w:r>
      <w:rPr>
        <w:color w:val="718096"/>
        <w:sz w:val="17"/>
        <w:szCs w:val="17"/>
      </w:rPr>
      <w:t xml:space="preserve">  Meridian Energy </w:t>
    </w:r>
    <w:proofErr w:type="gramStart"/>
    <w:r>
      <w:rPr>
        <w:color w:val="718096"/>
        <w:sz w:val="17"/>
        <w:szCs w:val="17"/>
      </w:rPr>
      <w:t>Nigeria  ·</w:t>
    </w:r>
    <w:proofErr w:type="gramEnd"/>
    <w:r>
      <w:rPr>
        <w:color w:val="718096"/>
        <w:sz w:val="17"/>
        <w:szCs w:val="17"/>
      </w:rPr>
      <w:t xml:space="preserve">  MEN-2026-01</w:t>
    </w:r>
    <w:r>
      <w:rPr>
        <w:sz w:val="17"/>
        <w:szCs w:val="17"/>
      </w:rPr>
      <w:tab/>
    </w:r>
    <w:r>
      <w:rPr>
        <w:b/>
        <w:bCs/>
        <w:color w:val="C53030"/>
        <w:sz w:val="17"/>
        <w:szCs w:val="17"/>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C6C79"/>
    <w:multiLevelType w:val="hybridMultilevel"/>
    <w:tmpl w:val="71FEB748"/>
    <w:lvl w:ilvl="0" w:tplc="FE84C140">
      <w:start w:val="1"/>
      <w:numFmt w:val="bullet"/>
      <w:lvlText w:val="●"/>
      <w:lvlJc w:val="left"/>
      <w:pPr>
        <w:ind w:left="720" w:hanging="360"/>
      </w:pPr>
    </w:lvl>
    <w:lvl w:ilvl="1" w:tplc="3516F1A8">
      <w:start w:val="1"/>
      <w:numFmt w:val="bullet"/>
      <w:lvlText w:val="○"/>
      <w:lvlJc w:val="left"/>
      <w:pPr>
        <w:ind w:left="1440" w:hanging="360"/>
      </w:pPr>
    </w:lvl>
    <w:lvl w:ilvl="2" w:tplc="3890697A">
      <w:start w:val="1"/>
      <w:numFmt w:val="bullet"/>
      <w:lvlText w:val="■"/>
      <w:lvlJc w:val="left"/>
      <w:pPr>
        <w:ind w:left="2160" w:hanging="360"/>
      </w:pPr>
    </w:lvl>
    <w:lvl w:ilvl="3" w:tplc="0812DF9E">
      <w:start w:val="1"/>
      <w:numFmt w:val="bullet"/>
      <w:lvlText w:val="●"/>
      <w:lvlJc w:val="left"/>
      <w:pPr>
        <w:ind w:left="2880" w:hanging="360"/>
      </w:pPr>
    </w:lvl>
    <w:lvl w:ilvl="4" w:tplc="5226E83A">
      <w:start w:val="1"/>
      <w:numFmt w:val="bullet"/>
      <w:lvlText w:val="○"/>
      <w:lvlJc w:val="left"/>
      <w:pPr>
        <w:ind w:left="3600" w:hanging="360"/>
      </w:pPr>
    </w:lvl>
    <w:lvl w:ilvl="5" w:tplc="B770FC5A">
      <w:start w:val="1"/>
      <w:numFmt w:val="bullet"/>
      <w:lvlText w:val="■"/>
      <w:lvlJc w:val="left"/>
      <w:pPr>
        <w:ind w:left="4320" w:hanging="360"/>
      </w:pPr>
    </w:lvl>
    <w:lvl w:ilvl="6" w:tplc="B12E9DF8">
      <w:start w:val="1"/>
      <w:numFmt w:val="bullet"/>
      <w:lvlText w:val="●"/>
      <w:lvlJc w:val="left"/>
      <w:pPr>
        <w:ind w:left="5040" w:hanging="360"/>
      </w:pPr>
    </w:lvl>
    <w:lvl w:ilvl="7" w:tplc="C6FE79AA">
      <w:start w:val="1"/>
      <w:numFmt w:val="bullet"/>
      <w:lvlText w:val="●"/>
      <w:lvlJc w:val="left"/>
      <w:pPr>
        <w:ind w:left="5760" w:hanging="360"/>
      </w:pPr>
    </w:lvl>
    <w:lvl w:ilvl="8" w:tplc="0EAE6946">
      <w:start w:val="1"/>
      <w:numFmt w:val="bullet"/>
      <w:lvlText w:val="●"/>
      <w:lvlJc w:val="left"/>
      <w:pPr>
        <w:ind w:left="6480" w:hanging="360"/>
      </w:pPr>
    </w:lvl>
  </w:abstractNum>
  <w:abstractNum w:abstractNumId="1" w15:restartNumberingAfterBreak="0">
    <w:nsid w:val="5CCE2215"/>
    <w:multiLevelType w:val="hybridMultilevel"/>
    <w:tmpl w:val="90C8C90C"/>
    <w:lvl w:ilvl="0" w:tplc="51D4C434">
      <w:start w:val="1"/>
      <w:numFmt w:val="bullet"/>
      <w:lvlText w:val="•"/>
      <w:lvlJc w:val="left"/>
      <w:pPr>
        <w:ind w:left="720" w:hanging="360"/>
      </w:pPr>
    </w:lvl>
    <w:lvl w:ilvl="1" w:tplc="8E82841C">
      <w:numFmt w:val="decimal"/>
      <w:lvlText w:val=""/>
      <w:lvlJc w:val="left"/>
    </w:lvl>
    <w:lvl w:ilvl="2" w:tplc="A28EA754">
      <w:numFmt w:val="decimal"/>
      <w:lvlText w:val=""/>
      <w:lvlJc w:val="left"/>
    </w:lvl>
    <w:lvl w:ilvl="3" w:tplc="F59CE320">
      <w:numFmt w:val="decimal"/>
      <w:lvlText w:val=""/>
      <w:lvlJc w:val="left"/>
    </w:lvl>
    <w:lvl w:ilvl="4" w:tplc="E55EFF3A">
      <w:numFmt w:val="decimal"/>
      <w:lvlText w:val=""/>
      <w:lvlJc w:val="left"/>
    </w:lvl>
    <w:lvl w:ilvl="5" w:tplc="E9EE1190">
      <w:numFmt w:val="decimal"/>
      <w:lvlText w:val=""/>
      <w:lvlJc w:val="left"/>
    </w:lvl>
    <w:lvl w:ilvl="6" w:tplc="05EEC0F0">
      <w:numFmt w:val="decimal"/>
      <w:lvlText w:val=""/>
      <w:lvlJc w:val="left"/>
    </w:lvl>
    <w:lvl w:ilvl="7" w:tplc="696252A0">
      <w:numFmt w:val="decimal"/>
      <w:lvlText w:val=""/>
      <w:lvlJc w:val="left"/>
    </w:lvl>
    <w:lvl w:ilvl="8" w:tplc="170213B8">
      <w:numFmt w:val="decimal"/>
      <w:lvlText w:val=""/>
      <w:lvlJc w:val="left"/>
    </w:lvl>
  </w:abstractNum>
  <w:num w:numId="1" w16cid:durableId="2443857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8B2"/>
    <w:rsid w:val="000508B2"/>
    <w:rsid w:val="004E0C6D"/>
    <w:rsid w:val="005C7EDD"/>
    <w:rsid w:val="00AB0B52"/>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65F4"/>
  <w15:docId w15:val="{E35A3308-E6AA-4D07-946E-12F7A707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NG" w:eastAsia="en-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00"/>
      <w:outlineLvl w:val="0"/>
    </w:pPr>
    <w:rPr>
      <w:b/>
      <w:bCs/>
      <w:color w:val="1F3A6E"/>
      <w:sz w:val="38"/>
      <w:szCs w:val="38"/>
    </w:rPr>
  </w:style>
  <w:style w:type="paragraph" w:styleId="Heading2">
    <w:name w:val="heading 2"/>
    <w:uiPriority w:val="9"/>
    <w:unhideWhenUsed/>
    <w:qFormat/>
    <w:pPr>
      <w:spacing w:before="320" w:after="140"/>
      <w:outlineLvl w:val="1"/>
    </w:pPr>
    <w:rPr>
      <w:b/>
      <w:bCs/>
      <w:color w:val="1F3A6E"/>
      <w:sz w:val="28"/>
      <w:szCs w:val="28"/>
    </w:rPr>
  </w:style>
  <w:style w:type="paragraph" w:styleId="Heading3">
    <w:name w:val="heading 3"/>
    <w:uiPriority w:val="9"/>
    <w:semiHidden/>
    <w:unhideWhenUsed/>
    <w:qFormat/>
    <w:pPr>
      <w:spacing w:before="220" w:after="100"/>
      <w:outlineLvl w:val="2"/>
    </w:pPr>
    <w:rPr>
      <w:b/>
      <w:bCs/>
      <w:color w:val="2D374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4925</Words>
  <Characters>31191</Characters>
  <Application>Microsoft Office Word</Application>
  <DocSecurity>0</DocSecurity>
  <Lines>2029</Lines>
  <Paragraphs>1295</Paragraphs>
  <ScaleCrop>false</ScaleCrop>
  <Company/>
  <LinksUpToDate>false</LinksUpToDate>
  <CharactersWithSpaces>35166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Deya Mwaibong</cp:lastModifiedBy>
  <cp:revision>2</cp:revision>
  <dcterms:created xsi:type="dcterms:W3CDTF">2026-05-05T09:24:00Z</dcterms:created>
  <dcterms:modified xsi:type="dcterms:W3CDTF">2026-05-05T09:24:00Z</dcterms:modified>
</cp:coreProperties>
</file>